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367D" w14:textId="77777777" w:rsidR="00AC292A" w:rsidRDefault="00AC292A" w:rsidP="00630D8B">
      <w:pPr>
        <w:pStyle w:val="Kop1"/>
        <w:jc w:val="center"/>
        <w:rPr>
          <w:color w:val="215868" w:themeColor="accent5" w:themeShade="80"/>
        </w:rPr>
      </w:pPr>
      <w:r>
        <w:rPr>
          <w:noProof/>
        </w:rPr>
        <w:drawing>
          <wp:inline distT="0" distB="0" distL="0" distR="0" wp14:anchorId="771C6007" wp14:editId="169CE5EE">
            <wp:extent cx="4962525" cy="887259"/>
            <wp:effectExtent l="0" t="0" r="0"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er for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68652" cy="888354"/>
                    </a:xfrm>
                    <a:prstGeom prst="rect">
                      <a:avLst/>
                    </a:prstGeom>
                  </pic:spPr>
                </pic:pic>
              </a:graphicData>
            </a:graphic>
          </wp:inline>
        </w:drawing>
      </w:r>
    </w:p>
    <w:p w14:paraId="48502995" w14:textId="77777777" w:rsidR="00352982" w:rsidRDefault="00352982" w:rsidP="00D775A9">
      <w:pPr>
        <w:pStyle w:val="Kop1"/>
        <w:spacing w:before="120"/>
        <w:jc w:val="center"/>
        <w:rPr>
          <w:color w:val="215868" w:themeColor="accent5" w:themeShade="80"/>
        </w:rPr>
      </w:pPr>
      <w:r w:rsidRPr="00507DD7">
        <w:rPr>
          <w:color w:val="215868" w:themeColor="accent5" w:themeShade="80"/>
        </w:rPr>
        <w:t>INFORMATIONS REGARDING THE COMPANY</w:t>
      </w:r>
    </w:p>
    <w:tbl>
      <w:tblPr>
        <w:tblW w:w="0" w:type="auto"/>
        <w:tblInd w:w="708" w:type="dxa"/>
        <w:tblBorders>
          <w:top w:val="single" w:sz="12" w:space="0" w:color="002060"/>
          <w:left w:val="single" w:sz="12" w:space="0" w:color="002060"/>
          <w:bottom w:val="single" w:sz="12" w:space="0" w:color="002060"/>
          <w:right w:val="single" w:sz="12" w:space="0" w:color="002060"/>
          <w:insideH w:val="single" w:sz="6" w:space="0" w:color="002060"/>
          <w:insideV w:val="single" w:sz="6" w:space="0" w:color="002060"/>
        </w:tblBorders>
        <w:tblLook w:val="04A0" w:firstRow="1" w:lastRow="0" w:firstColumn="1" w:lastColumn="0" w:noHBand="0" w:noVBand="1"/>
      </w:tblPr>
      <w:tblGrid>
        <w:gridCol w:w="1923"/>
        <w:gridCol w:w="6000"/>
      </w:tblGrid>
      <w:tr w:rsidR="00352982" w:rsidRPr="00C7480B" w14:paraId="7C13D1B1" w14:textId="77777777" w:rsidTr="00AC292A">
        <w:trPr>
          <w:trHeight w:val="624"/>
        </w:trPr>
        <w:tc>
          <w:tcPr>
            <w:tcW w:w="1923" w:type="dxa"/>
            <w:shd w:val="clear" w:color="auto" w:fill="auto"/>
          </w:tcPr>
          <w:p w14:paraId="4658209B" w14:textId="77777777" w:rsidR="00352982" w:rsidRPr="00A605F1" w:rsidRDefault="00352982" w:rsidP="00FA253E">
            <w:pPr>
              <w:pStyle w:val="Kop1"/>
              <w:jc w:val="center"/>
              <w:rPr>
                <w:color w:val="215868" w:themeColor="accent5" w:themeShade="80"/>
                <w:sz w:val="22"/>
                <w:szCs w:val="22"/>
                <w:lang w:val="en-US"/>
              </w:rPr>
            </w:pPr>
            <w:r>
              <w:rPr>
                <w:color w:val="215868" w:themeColor="accent5" w:themeShade="80"/>
                <w:sz w:val="22"/>
                <w:szCs w:val="22"/>
                <w:lang w:val="en-US"/>
              </w:rPr>
              <w:t>C</w:t>
            </w:r>
            <w:r w:rsidRPr="00A605F1">
              <w:rPr>
                <w:color w:val="215868" w:themeColor="accent5" w:themeShade="80"/>
                <w:sz w:val="22"/>
                <w:szCs w:val="22"/>
                <w:lang w:val="en-US"/>
              </w:rPr>
              <w:t>ompany’s name</w:t>
            </w:r>
          </w:p>
        </w:tc>
        <w:tc>
          <w:tcPr>
            <w:tcW w:w="6000" w:type="dxa"/>
            <w:shd w:val="clear" w:color="auto" w:fill="auto"/>
          </w:tcPr>
          <w:p w14:paraId="3DE7AE3B" w14:textId="395BD69F" w:rsidR="00352982" w:rsidRPr="00C7480B" w:rsidRDefault="00871513" w:rsidP="00FA253E">
            <w:pPr>
              <w:pStyle w:val="Kop1"/>
              <w:jc w:val="center"/>
              <w:rPr>
                <w:color w:val="993300"/>
                <w:lang w:val="en-US"/>
              </w:rPr>
            </w:pPr>
            <w:r>
              <w:rPr>
                <w:rFonts w:ascii="Arial" w:eastAsia="Times New Roman" w:hAnsi="Arial" w:cs="Times New Roman"/>
                <w:b w:val="0"/>
                <w:noProof/>
                <w:sz w:val="24"/>
                <w:szCs w:val="20"/>
              </w:rPr>
              <w:drawing>
                <wp:inline distT="0" distB="0" distL="0" distR="0" wp14:anchorId="1C2D98D4">
                  <wp:extent cx="3569970" cy="309880"/>
                  <wp:effectExtent l="0" t="0" r="0" b="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9970" cy="309880"/>
                          </a:xfrm>
                          <a:prstGeom prst="rect">
                            <a:avLst/>
                          </a:prstGeom>
                          <a:noFill/>
                          <a:ln>
                            <a:noFill/>
                          </a:ln>
                        </pic:spPr>
                      </pic:pic>
                    </a:graphicData>
                  </a:graphic>
                </wp:inline>
              </w:drawing>
            </w:r>
          </w:p>
        </w:tc>
      </w:tr>
      <w:tr w:rsidR="00352982" w:rsidRPr="00C7480B" w14:paraId="71FBD25B" w14:textId="77777777" w:rsidTr="00AC292A">
        <w:trPr>
          <w:trHeight w:val="624"/>
        </w:trPr>
        <w:tc>
          <w:tcPr>
            <w:tcW w:w="1923" w:type="dxa"/>
            <w:shd w:val="clear" w:color="auto" w:fill="auto"/>
          </w:tcPr>
          <w:p w14:paraId="1F605F5A" w14:textId="77777777" w:rsidR="00352982" w:rsidRPr="00A605F1" w:rsidRDefault="00352982" w:rsidP="00FA253E">
            <w:pPr>
              <w:pStyle w:val="Kop1"/>
              <w:jc w:val="center"/>
              <w:rPr>
                <w:color w:val="215868" w:themeColor="accent5" w:themeShade="80"/>
                <w:sz w:val="22"/>
                <w:szCs w:val="22"/>
                <w:lang w:val="en-US"/>
              </w:rPr>
            </w:pPr>
            <w:r w:rsidRPr="00A605F1">
              <w:rPr>
                <w:color w:val="215868" w:themeColor="accent5" w:themeShade="80"/>
                <w:sz w:val="22"/>
                <w:szCs w:val="22"/>
                <w:lang w:val="en-US"/>
              </w:rPr>
              <w:t>Name and first name</w:t>
            </w:r>
          </w:p>
          <w:p w14:paraId="4F36B079" w14:textId="77777777" w:rsidR="00352982" w:rsidRPr="00A605F1" w:rsidRDefault="00352982" w:rsidP="00FA253E">
            <w:pPr>
              <w:spacing w:after="0"/>
              <w:jc w:val="center"/>
              <w:rPr>
                <w:color w:val="215868" w:themeColor="accent5" w:themeShade="80"/>
                <w:sz w:val="18"/>
                <w:szCs w:val="18"/>
                <w:lang w:val="en-US"/>
              </w:rPr>
            </w:pPr>
          </w:p>
        </w:tc>
        <w:tc>
          <w:tcPr>
            <w:tcW w:w="6000" w:type="dxa"/>
            <w:shd w:val="clear" w:color="auto" w:fill="auto"/>
          </w:tcPr>
          <w:p w14:paraId="001CF551" w14:textId="26DA89B1" w:rsidR="00352982" w:rsidRPr="00C7480B" w:rsidRDefault="00871513" w:rsidP="00FA253E">
            <w:pPr>
              <w:pStyle w:val="Kop1"/>
              <w:jc w:val="center"/>
              <w:rPr>
                <w:color w:val="993300"/>
                <w:lang w:val="en-US"/>
              </w:rPr>
            </w:pPr>
            <w:r>
              <w:rPr>
                <w:rFonts w:ascii="Arial" w:eastAsia="Times New Roman" w:hAnsi="Arial" w:cs="Times New Roman"/>
                <w:b w:val="0"/>
                <w:noProof/>
                <w:sz w:val="24"/>
                <w:szCs w:val="20"/>
              </w:rPr>
              <w:drawing>
                <wp:inline distT="0" distB="0" distL="0" distR="0" wp14:anchorId="1C4CCDCA">
                  <wp:extent cx="3569970" cy="309880"/>
                  <wp:effectExtent l="0" t="0" r="0" b="0"/>
                  <wp:docPr id="3"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9970" cy="309880"/>
                          </a:xfrm>
                          <a:prstGeom prst="rect">
                            <a:avLst/>
                          </a:prstGeom>
                          <a:noFill/>
                          <a:ln>
                            <a:noFill/>
                          </a:ln>
                        </pic:spPr>
                      </pic:pic>
                    </a:graphicData>
                  </a:graphic>
                </wp:inline>
              </w:drawing>
            </w:r>
          </w:p>
        </w:tc>
      </w:tr>
      <w:tr w:rsidR="00352982" w:rsidRPr="003D0857" w14:paraId="2642A347" w14:textId="77777777" w:rsidTr="00AC292A">
        <w:tc>
          <w:tcPr>
            <w:tcW w:w="1923" w:type="dxa"/>
            <w:shd w:val="clear" w:color="auto" w:fill="auto"/>
          </w:tcPr>
          <w:p w14:paraId="64C1D429" w14:textId="77777777" w:rsidR="00352982" w:rsidRPr="00EB38E8" w:rsidRDefault="00352982" w:rsidP="00FA253E">
            <w:pPr>
              <w:pStyle w:val="Kop1"/>
              <w:jc w:val="center"/>
              <w:rPr>
                <w:color w:val="215868" w:themeColor="accent5" w:themeShade="80"/>
                <w:sz w:val="22"/>
                <w:szCs w:val="22"/>
              </w:rPr>
            </w:pPr>
            <w:r w:rsidRPr="00EB38E8">
              <w:rPr>
                <w:color w:val="215868" w:themeColor="accent5" w:themeShade="80"/>
                <w:sz w:val="22"/>
                <w:szCs w:val="22"/>
              </w:rPr>
              <w:t>Position</w:t>
            </w:r>
          </w:p>
        </w:tc>
        <w:tc>
          <w:tcPr>
            <w:tcW w:w="6000" w:type="dxa"/>
            <w:shd w:val="clear" w:color="auto" w:fill="auto"/>
          </w:tcPr>
          <w:p w14:paraId="7AF50EB8" w14:textId="75CB3487" w:rsidR="00352982" w:rsidRPr="00C7480B" w:rsidRDefault="00871513" w:rsidP="00FA253E">
            <w:pPr>
              <w:pStyle w:val="Kop1"/>
              <w:jc w:val="center"/>
              <w:rPr>
                <w:color w:val="993300"/>
                <w:lang w:val="en-US"/>
              </w:rPr>
            </w:pPr>
            <w:r>
              <w:rPr>
                <w:rFonts w:ascii="Arial" w:eastAsia="Times New Roman" w:hAnsi="Arial" w:cs="Times New Roman"/>
                <w:b w:val="0"/>
                <w:noProof/>
                <w:sz w:val="24"/>
                <w:szCs w:val="20"/>
              </w:rPr>
              <w:drawing>
                <wp:inline distT="0" distB="0" distL="0" distR="0" wp14:anchorId="497F90E1">
                  <wp:extent cx="3569970" cy="309880"/>
                  <wp:effectExtent l="0" t="0" r="0" b="0"/>
                  <wp:docPr id="4"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9970" cy="309880"/>
                          </a:xfrm>
                          <a:prstGeom prst="rect">
                            <a:avLst/>
                          </a:prstGeom>
                          <a:noFill/>
                          <a:ln>
                            <a:noFill/>
                          </a:ln>
                        </pic:spPr>
                      </pic:pic>
                    </a:graphicData>
                  </a:graphic>
                </wp:inline>
              </w:drawing>
            </w:r>
          </w:p>
        </w:tc>
      </w:tr>
      <w:tr w:rsidR="00352982" w:rsidRPr="003D0857" w14:paraId="6D089D00" w14:textId="77777777" w:rsidTr="00AC292A">
        <w:tc>
          <w:tcPr>
            <w:tcW w:w="1923" w:type="dxa"/>
            <w:shd w:val="clear" w:color="auto" w:fill="auto"/>
          </w:tcPr>
          <w:p w14:paraId="657EAD23" w14:textId="77777777" w:rsidR="00352982" w:rsidRPr="00EB38E8" w:rsidRDefault="00352982" w:rsidP="00FA253E">
            <w:pPr>
              <w:pStyle w:val="Kop1"/>
              <w:jc w:val="center"/>
              <w:rPr>
                <w:color w:val="215868" w:themeColor="accent5" w:themeShade="80"/>
                <w:sz w:val="22"/>
                <w:szCs w:val="22"/>
              </w:rPr>
            </w:pPr>
            <w:r w:rsidRPr="00EB38E8">
              <w:rPr>
                <w:color w:val="215868" w:themeColor="accent5" w:themeShade="80"/>
                <w:sz w:val="22"/>
                <w:szCs w:val="22"/>
              </w:rPr>
              <w:t>Direct phone number</w:t>
            </w:r>
          </w:p>
        </w:tc>
        <w:tc>
          <w:tcPr>
            <w:tcW w:w="6000" w:type="dxa"/>
            <w:shd w:val="clear" w:color="auto" w:fill="auto"/>
          </w:tcPr>
          <w:p w14:paraId="47C50975" w14:textId="322FC590" w:rsidR="00352982" w:rsidRPr="00C7480B" w:rsidRDefault="00871513" w:rsidP="00FA253E">
            <w:pPr>
              <w:pStyle w:val="Kop1"/>
              <w:jc w:val="center"/>
              <w:rPr>
                <w:color w:val="993300"/>
                <w:lang w:val="en-US"/>
              </w:rPr>
            </w:pPr>
            <w:r>
              <w:rPr>
                <w:rFonts w:ascii="Arial" w:eastAsia="Times New Roman" w:hAnsi="Arial" w:cs="Times New Roman"/>
                <w:b w:val="0"/>
                <w:noProof/>
                <w:sz w:val="24"/>
                <w:szCs w:val="20"/>
              </w:rPr>
              <w:drawing>
                <wp:inline distT="0" distB="0" distL="0" distR="0" wp14:anchorId="3DE5E10E">
                  <wp:extent cx="3569970" cy="309880"/>
                  <wp:effectExtent l="0" t="0" r="0" b="0"/>
                  <wp:docPr id="5"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9970" cy="309880"/>
                          </a:xfrm>
                          <a:prstGeom prst="rect">
                            <a:avLst/>
                          </a:prstGeom>
                          <a:noFill/>
                          <a:ln>
                            <a:noFill/>
                          </a:ln>
                        </pic:spPr>
                      </pic:pic>
                    </a:graphicData>
                  </a:graphic>
                </wp:inline>
              </w:drawing>
            </w:r>
          </w:p>
        </w:tc>
      </w:tr>
      <w:tr w:rsidR="00352982" w:rsidRPr="003D0857" w14:paraId="007A046B" w14:textId="77777777" w:rsidTr="00AC292A">
        <w:tc>
          <w:tcPr>
            <w:tcW w:w="1923" w:type="dxa"/>
            <w:shd w:val="clear" w:color="auto" w:fill="auto"/>
          </w:tcPr>
          <w:p w14:paraId="7E7BFE7C" w14:textId="77777777" w:rsidR="00352982" w:rsidRPr="00EB38E8" w:rsidRDefault="00352982" w:rsidP="00FA253E">
            <w:pPr>
              <w:pStyle w:val="Kop1"/>
              <w:jc w:val="center"/>
              <w:rPr>
                <w:color w:val="215868" w:themeColor="accent5" w:themeShade="80"/>
                <w:sz w:val="22"/>
                <w:szCs w:val="22"/>
              </w:rPr>
            </w:pPr>
            <w:r w:rsidRPr="00EB38E8">
              <w:rPr>
                <w:color w:val="215868" w:themeColor="accent5" w:themeShade="80"/>
                <w:sz w:val="22"/>
                <w:szCs w:val="22"/>
              </w:rPr>
              <w:t>E-mail</w:t>
            </w:r>
          </w:p>
        </w:tc>
        <w:tc>
          <w:tcPr>
            <w:tcW w:w="6000" w:type="dxa"/>
            <w:shd w:val="clear" w:color="auto" w:fill="auto"/>
          </w:tcPr>
          <w:p w14:paraId="75DED40E" w14:textId="2768830C" w:rsidR="00352982" w:rsidRPr="00C7480B" w:rsidRDefault="00871513" w:rsidP="00FA253E">
            <w:pPr>
              <w:pStyle w:val="Kop1"/>
              <w:jc w:val="center"/>
              <w:rPr>
                <w:color w:val="993300"/>
                <w:lang w:val="en-US"/>
              </w:rPr>
            </w:pPr>
            <w:r>
              <w:rPr>
                <w:rFonts w:ascii="Arial" w:eastAsia="Times New Roman" w:hAnsi="Arial" w:cs="Times New Roman"/>
                <w:b w:val="0"/>
                <w:noProof/>
                <w:sz w:val="24"/>
                <w:szCs w:val="20"/>
              </w:rPr>
              <w:drawing>
                <wp:inline distT="0" distB="0" distL="0" distR="0" wp14:anchorId="36F79D58">
                  <wp:extent cx="3569970" cy="309880"/>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9970" cy="309880"/>
                          </a:xfrm>
                          <a:prstGeom prst="rect">
                            <a:avLst/>
                          </a:prstGeom>
                          <a:noFill/>
                          <a:ln>
                            <a:noFill/>
                          </a:ln>
                        </pic:spPr>
                      </pic:pic>
                    </a:graphicData>
                  </a:graphic>
                </wp:inline>
              </w:drawing>
            </w:r>
          </w:p>
        </w:tc>
      </w:tr>
      <w:tr w:rsidR="00352982" w:rsidRPr="003D0857" w14:paraId="02BE1016" w14:textId="77777777" w:rsidTr="00AC292A">
        <w:tc>
          <w:tcPr>
            <w:tcW w:w="1923" w:type="dxa"/>
            <w:shd w:val="clear" w:color="auto" w:fill="auto"/>
          </w:tcPr>
          <w:p w14:paraId="64081C90" w14:textId="77777777" w:rsidR="00352982" w:rsidRPr="00EB38E8" w:rsidRDefault="00352982" w:rsidP="00FA253E">
            <w:pPr>
              <w:pStyle w:val="Kop1"/>
              <w:jc w:val="center"/>
              <w:rPr>
                <w:color w:val="215868" w:themeColor="accent5" w:themeShade="80"/>
                <w:sz w:val="22"/>
                <w:szCs w:val="22"/>
              </w:rPr>
            </w:pPr>
            <w:r>
              <w:rPr>
                <w:color w:val="215868" w:themeColor="accent5" w:themeShade="80"/>
                <w:sz w:val="22"/>
                <w:szCs w:val="22"/>
              </w:rPr>
              <w:t>Billing Address</w:t>
            </w:r>
          </w:p>
        </w:tc>
        <w:tc>
          <w:tcPr>
            <w:tcW w:w="6000" w:type="dxa"/>
            <w:shd w:val="clear" w:color="auto" w:fill="auto"/>
          </w:tcPr>
          <w:p w14:paraId="263CBA26" w14:textId="3E1AC558" w:rsidR="00352982" w:rsidRPr="00C7480B" w:rsidRDefault="00871513" w:rsidP="00FA253E">
            <w:pPr>
              <w:pStyle w:val="Kop1"/>
              <w:jc w:val="center"/>
              <w:rPr>
                <w:color w:val="993300"/>
                <w:lang w:val="en-US"/>
              </w:rPr>
            </w:pPr>
            <w:r>
              <w:rPr>
                <w:rFonts w:ascii="Arial" w:eastAsia="Times New Roman" w:hAnsi="Arial" w:cs="Times New Roman"/>
                <w:b w:val="0"/>
                <w:noProof/>
                <w:sz w:val="24"/>
                <w:szCs w:val="20"/>
              </w:rPr>
              <w:drawing>
                <wp:inline distT="0" distB="0" distL="0" distR="0" wp14:anchorId="545C08D7">
                  <wp:extent cx="3569970" cy="309880"/>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9970" cy="309880"/>
                          </a:xfrm>
                          <a:prstGeom prst="rect">
                            <a:avLst/>
                          </a:prstGeom>
                          <a:noFill/>
                          <a:ln>
                            <a:noFill/>
                          </a:ln>
                        </pic:spPr>
                      </pic:pic>
                    </a:graphicData>
                  </a:graphic>
                </wp:inline>
              </w:drawing>
            </w:r>
          </w:p>
        </w:tc>
      </w:tr>
      <w:tr w:rsidR="00FA253E" w:rsidRPr="003D0857" w14:paraId="41171A20" w14:textId="77777777" w:rsidTr="00FA253E">
        <w:tc>
          <w:tcPr>
            <w:tcW w:w="1923" w:type="dxa"/>
            <w:shd w:val="clear" w:color="auto" w:fill="auto"/>
          </w:tcPr>
          <w:p w14:paraId="507BCC05" w14:textId="77777777" w:rsidR="00FA253E" w:rsidRPr="00EB38E8" w:rsidRDefault="00FA253E" w:rsidP="00FA253E">
            <w:pPr>
              <w:pStyle w:val="Kop1"/>
              <w:jc w:val="center"/>
              <w:rPr>
                <w:color w:val="215868" w:themeColor="accent5" w:themeShade="80"/>
                <w:sz w:val="22"/>
                <w:szCs w:val="22"/>
              </w:rPr>
            </w:pPr>
            <w:r>
              <w:rPr>
                <w:color w:val="215868" w:themeColor="accent5" w:themeShade="80"/>
                <w:sz w:val="22"/>
                <w:szCs w:val="22"/>
              </w:rPr>
              <w:t>Intercommunity VAT</w:t>
            </w:r>
          </w:p>
        </w:tc>
        <w:tc>
          <w:tcPr>
            <w:tcW w:w="6000" w:type="dxa"/>
            <w:shd w:val="clear" w:color="auto" w:fill="auto"/>
          </w:tcPr>
          <w:p w14:paraId="384EC638" w14:textId="549B6BDE" w:rsidR="00FA253E" w:rsidRPr="00C7480B" w:rsidRDefault="00871513" w:rsidP="00FA253E">
            <w:pPr>
              <w:pStyle w:val="Kop1"/>
              <w:jc w:val="center"/>
              <w:rPr>
                <w:color w:val="993300"/>
                <w:lang w:val="en-US"/>
              </w:rPr>
            </w:pPr>
            <w:r>
              <w:rPr>
                <w:rFonts w:ascii="Arial" w:eastAsia="Times New Roman" w:hAnsi="Arial" w:cs="Times New Roman"/>
                <w:b w:val="0"/>
                <w:noProof/>
                <w:sz w:val="24"/>
                <w:szCs w:val="20"/>
              </w:rPr>
              <w:drawing>
                <wp:inline distT="0" distB="0" distL="0" distR="0" wp14:anchorId="69CC1212">
                  <wp:extent cx="3569970" cy="309880"/>
                  <wp:effectExtent l="0" t="0" r="0" b="0"/>
                  <wp:docPr id="1" name="Afbeelding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9970" cy="309880"/>
                          </a:xfrm>
                          <a:prstGeom prst="rect">
                            <a:avLst/>
                          </a:prstGeom>
                          <a:noFill/>
                          <a:ln>
                            <a:noFill/>
                          </a:ln>
                        </pic:spPr>
                      </pic:pic>
                    </a:graphicData>
                  </a:graphic>
                </wp:inline>
              </w:drawing>
            </w:r>
          </w:p>
        </w:tc>
      </w:tr>
    </w:tbl>
    <w:p w14:paraId="1E6C4121" w14:textId="18BAE79F" w:rsidR="00767A8A" w:rsidRDefault="00C773B7" w:rsidP="00767A8A">
      <w:pPr>
        <w:pStyle w:val="Normaalweb"/>
        <w:spacing w:before="0" w:beforeAutospacing="0" w:after="0" w:afterAutospacing="0"/>
        <w:jc w:val="both"/>
        <w:rPr>
          <w:rFonts w:ascii="Arial" w:hAnsi="Arial" w:cs="Arial"/>
          <w:sz w:val="20"/>
          <w:szCs w:val="20"/>
          <w:lang w:val="en-US"/>
        </w:rPr>
      </w:pPr>
      <w:r w:rsidRPr="00E175AF">
        <w:rPr>
          <w:rFonts w:ascii="Calibri" w:eastAsia="Times New Roman" w:hAnsi="Calibri" w:cs="Calibri"/>
          <w:b/>
          <w:bCs/>
          <w:color w:val="auto"/>
          <w:sz w:val="22"/>
          <w:szCs w:val="20"/>
          <w:lang w:val="en-US"/>
        </w:rPr>
        <w:t>Your option</w:t>
      </w:r>
      <w:r w:rsidRPr="00957172">
        <w:rPr>
          <w:rFonts w:ascii="Calibri" w:eastAsia="Times New Roman" w:hAnsi="Calibri" w:cs="Calibri"/>
          <w:bCs/>
          <w:color w:val="auto"/>
          <w:sz w:val="22"/>
          <w:szCs w:val="20"/>
          <w:lang w:val="en-US"/>
        </w:rPr>
        <w:t> :</w:t>
      </w:r>
      <w:r w:rsidR="00767A8A">
        <w:rPr>
          <w:rFonts w:ascii="Calibri" w:eastAsia="Times New Roman" w:hAnsi="Calibri" w:cs="Calibri"/>
          <w:bCs/>
          <w:color w:val="auto"/>
          <w:sz w:val="22"/>
          <w:szCs w:val="20"/>
          <w:lang w:val="en-US"/>
        </w:rPr>
        <w:t xml:space="preserve"> </w:t>
      </w:r>
      <w:r w:rsidR="00A66417">
        <w:rPr>
          <w:sz w:val="20"/>
          <w:szCs w:val="20"/>
          <w:lang w:val="en-GB"/>
        </w:rPr>
        <w:t>Gold partner</w:t>
      </w:r>
      <w:r w:rsidR="00767A8A" w:rsidRPr="00957172">
        <w:rPr>
          <w:rFonts w:ascii="Arial" w:hAnsi="Arial" w:cs="Arial"/>
          <w:sz w:val="20"/>
          <w:szCs w:val="20"/>
          <w:lang w:val="en-US"/>
        </w:rPr>
        <w:t xml:space="preserve"> </w:t>
      </w:r>
      <w:r w:rsidR="00767A8A" w:rsidRPr="00957172">
        <w:rPr>
          <w:rFonts w:ascii="MS Gothic" w:eastAsia="MS Gothic" w:hAnsi="MS Gothic" w:cs="MS Gothic" w:hint="eastAsia"/>
          <w:b/>
          <w:color w:val="00B0F0"/>
          <w:sz w:val="36"/>
          <w:szCs w:val="36"/>
          <w:lang w:val="en-US"/>
        </w:rPr>
        <w:t>☐</w:t>
      </w:r>
      <w:r w:rsidR="00767A8A" w:rsidRPr="00957172">
        <w:rPr>
          <w:rFonts w:ascii="Arial" w:hAnsi="Arial" w:cs="Arial"/>
          <w:sz w:val="20"/>
          <w:szCs w:val="20"/>
          <w:lang w:val="en-US"/>
        </w:rPr>
        <w:t xml:space="preserve">    </w:t>
      </w:r>
      <w:r w:rsidR="00A66417">
        <w:rPr>
          <w:sz w:val="20"/>
          <w:szCs w:val="20"/>
          <w:lang w:val="en-GB"/>
        </w:rPr>
        <w:t>Gold partner premium</w:t>
      </w:r>
      <w:r w:rsidR="00E175AF" w:rsidRPr="006079D7">
        <w:rPr>
          <w:b/>
          <w:lang w:val="en-GB"/>
        </w:rPr>
        <w:t xml:space="preserve"> </w:t>
      </w:r>
      <w:r w:rsidR="00767A8A" w:rsidRPr="00957172">
        <w:rPr>
          <w:rFonts w:ascii="MS Gothic" w:eastAsia="MS Gothic" w:hAnsi="MS Gothic" w:cs="Arial" w:hint="eastAsia"/>
          <w:b/>
          <w:color w:val="00B0F0"/>
          <w:sz w:val="36"/>
          <w:szCs w:val="36"/>
          <w:lang w:val="en-US"/>
        </w:rPr>
        <w:t>☐</w:t>
      </w:r>
      <w:r w:rsidR="00767A8A" w:rsidRPr="00957172">
        <w:rPr>
          <w:rFonts w:ascii="Arial" w:hAnsi="Arial" w:cs="Arial"/>
          <w:sz w:val="20"/>
          <w:szCs w:val="20"/>
          <w:lang w:val="en-US"/>
        </w:rPr>
        <w:t xml:space="preserve">   </w:t>
      </w:r>
    </w:p>
    <w:p w14:paraId="3A0B4FA7" w14:textId="77777777" w:rsidR="00E175AF" w:rsidRPr="00E175AF" w:rsidRDefault="00E175AF" w:rsidP="00767A8A">
      <w:pPr>
        <w:pStyle w:val="Normaalweb"/>
        <w:spacing w:before="0" w:beforeAutospacing="0" w:after="0" w:afterAutospacing="0"/>
        <w:jc w:val="both"/>
        <w:rPr>
          <w:rFonts w:ascii="Calibri" w:eastAsia="Times New Roman" w:hAnsi="Calibri" w:cs="Calibri"/>
          <w:bCs/>
          <w:color w:val="auto"/>
          <w:sz w:val="8"/>
          <w:szCs w:val="20"/>
          <w:lang w:val="en-US"/>
        </w:rPr>
      </w:pPr>
    </w:p>
    <w:p w14:paraId="43A6983F" w14:textId="3C6CBFFE" w:rsidR="00A66417" w:rsidRPr="000F2E98" w:rsidRDefault="00A66417" w:rsidP="00A66417">
      <w:pPr>
        <w:pStyle w:val="Normaalweb"/>
        <w:spacing w:before="0" w:beforeAutospacing="0" w:after="0" w:afterAutospacing="0"/>
        <w:jc w:val="both"/>
        <w:rPr>
          <w:rFonts w:ascii="Arial" w:hAnsi="Arial" w:cs="Arial"/>
          <w:sz w:val="20"/>
          <w:szCs w:val="20"/>
          <w:lang w:val="de-DE"/>
        </w:rPr>
      </w:pPr>
      <w:r w:rsidRPr="000F2E98">
        <w:rPr>
          <w:sz w:val="20"/>
          <w:szCs w:val="20"/>
          <w:lang w:val="de-DE"/>
        </w:rPr>
        <w:t>Silver partner</w:t>
      </w:r>
      <w:r w:rsidRPr="000F2E98">
        <w:rPr>
          <w:rFonts w:ascii="Arial" w:hAnsi="Arial" w:cs="Arial"/>
          <w:sz w:val="20"/>
          <w:szCs w:val="20"/>
          <w:lang w:val="de-DE"/>
        </w:rPr>
        <w:t xml:space="preserve"> </w:t>
      </w:r>
      <w:r w:rsidRPr="000F2E98">
        <w:rPr>
          <w:rFonts w:ascii="MS Gothic" w:eastAsia="MS Gothic" w:hAnsi="MS Gothic" w:cs="MS Gothic" w:hint="eastAsia"/>
          <w:b/>
          <w:color w:val="00B0F0"/>
          <w:sz w:val="36"/>
          <w:szCs w:val="36"/>
          <w:lang w:val="de-DE"/>
        </w:rPr>
        <w:t>☐</w:t>
      </w:r>
      <w:r w:rsidRPr="000F2E98">
        <w:rPr>
          <w:rFonts w:ascii="Arial" w:hAnsi="Arial" w:cs="Arial"/>
          <w:sz w:val="20"/>
          <w:szCs w:val="20"/>
          <w:lang w:val="de-DE"/>
        </w:rPr>
        <w:t xml:space="preserve">    </w:t>
      </w:r>
      <w:r w:rsidRPr="000F2E98">
        <w:rPr>
          <w:sz w:val="20"/>
          <w:szCs w:val="20"/>
          <w:lang w:val="de-DE"/>
        </w:rPr>
        <w:t>Silver partner premium</w:t>
      </w:r>
      <w:r w:rsidRPr="000F2E98">
        <w:rPr>
          <w:b/>
          <w:lang w:val="de-DE"/>
        </w:rPr>
        <w:t xml:space="preserve"> </w:t>
      </w:r>
      <w:r w:rsidRPr="000F2E98">
        <w:rPr>
          <w:rFonts w:ascii="MS Gothic" w:eastAsia="MS Gothic" w:hAnsi="MS Gothic" w:cs="Arial" w:hint="eastAsia"/>
          <w:b/>
          <w:color w:val="00B0F0"/>
          <w:sz w:val="36"/>
          <w:szCs w:val="36"/>
          <w:lang w:val="de-DE"/>
        </w:rPr>
        <w:t>☐</w:t>
      </w:r>
      <w:r w:rsidRPr="000F2E98">
        <w:rPr>
          <w:rFonts w:ascii="Arial" w:hAnsi="Arial" w:cs="Arial"/>
          <w:sz w:val="20"/>
          <w:szCs w:val="20"/>
          <w:lang w:val="de-DE"/>
        </w:rPr>
        <w:t xml:space="preserve">   </w:t>
      </w:r>
    </w:p>
    <w:p w14:paraId="423041E1" w14:textId="73C3107C" w:rsidR="00A66417" w:rsidRPr="000F2E98" w:rsidRDefault="00A66417" w:rsidP="00A66417">
      <w:pPr>
        <w:pStyle w:val="Normaalweb"/>
        <w:spacing w:before="0" w:beforeAutospacing="0" w:after="0" w:afterAutospacing="0"/>
        <w:jc w:val="both"/>
        <w:rPr>
          <w:rFonts w:ascii="Arial" w:hAnsi="Arial" w:cs="Arial"/>
          <w:sz w:val="20"/>
          <w:szCs w:val="20"/>
          <w:lang w:val="de-DE"/>
        </w:rPr>
      </w:pPr>
      <w:r w:rsidRPr="000F2E98">
        <w:rPr>
          <w:sz w:val="20"/>
          <w:szCs w:val="20"/>
          <w:lang w:val="de-DE"/>
        </w:rPr>
        <w:t>Bronze partner</w:t>
      </w:r>
      <w:r w:rsidRPr="000F2E98">
        <w:rPr>
          <w:rFonts w:ascii="Arial" w:hAnsi="Arial" w:cs="Arial"/>
          <w:sz w:val="20"/>
          <w:szCs w:val="20"/>
          <w:lang w:val="de-DE"/>
        </w:rPr>
        <w:t xml:space="preserve"> </w:t>
      </w:r>
      <w:r w:rsidRPr="000F2E98">
        <w:rPr>
          <w:rFonts w:ascii="MS Gothic" w:eastAsia="MS Gothic" w:hAnsi="MS Gothic" w:cs="MS Gothic" w:hint="eastAsia"/>
          <w:b/>
          <w:color w:val="00B0F0"/>
          <w:sz w:val="36"/>
          <w:szCs w:val="36"/>
          <w:lang w:val="de-DE"/>
        </w:rPr>
        <w:t>☐</w:t>
      </w:r>
      <w:r w:rsidRPr="000F2E98">
        <w:rPr>
          <w:rFonts w:ascii="Arial" w:hAnsi="Arial" w:cs="Arial"/>
          <w:sz w:val="20"/>
          <w:szCs w:val="20"/>
          <w:lang w:val="de-DE"/>
        </w:rPr>
        <w:t xml:space="preserve">    </w:t>
      </w:r>
      <w:r w:rsidRPr="000F2E98">
        <w:rPr>
          <w:sz w:val="20"/>
          <w:szCs w:val="20"/>
          <w:lang w:val="de-DE"/>
        </w:rPr>
        <w:t>Bronze partner premium</w:t>
      </w:r>
      <w:r w:rsidRPr="000F2E98">
        <w:rPr>
          <w:b/>
          <w:lang w:val="de-DE"/>
        </w:rPr>
        <w:t xml:space="preserve"> </w:t>
      </w:r>
      <w:r w:rsidRPr="000F2E98">
        <w:rPr>
          <w:rFonts w:ascii="MS Gothic" w:eastAsia="MS Gothic" w:hAnsi="MS Gothic" w:cs="Arial" w:hint="eastAsia"/>
          <w:b/>
          <w:color w:val="00B0F0"/>
          <w:sz w:val="36"/>
          <w:szCs w:val="36"/>
          <w:lang w:val="de-DE"/>
        </w:rPr>
        <w:t>☐</w:t>
      </w:r>
      <w:r w:rsidRPr="000F2E98">
        <w:rPr>
          <w:rFonts w:ascii="Arial" w:hAnsi="Arial" w:cs="Arial"/>
          <w:sz w:val="20"/>
          <w:szCs w:val="20"/>
          <w:lang w:val="de-DE"/>
        </w:rPr>
        <w:t xml:space="preserve">   </w:t>
      </w:r>
    </w:p>
    <w:p w14:paraId="46D27944" w14:textId="77777777" w:rsidR="00A66417" w:rsidRPr="000F2E98" w:rsidRDefault="00A66417" w:rsidP="00A66417">
      <w:pPr>
        <w:pStyle w:val="Normaalweb"/>
        <w:spacing w:before="0" w:beforeAutospacing="0" w:after="0" w:afterAutospacing="0"/>
        <w:jc w:val="both"/>
        <w:rPr>
          <w:rFonts w:ascii="Arial" w:hAnsi="Arial" w:cs="Arial"/>
          <w:sz w:val="20"/>
          <w:szCs w:val="20"/>
          <w:lang w:val="de-DE"/>
        </w:rPr>
      </w:pPr>
    </w:p>
    <w:p w14:paraId="3D8F9977" w14:textId="77777777" w:rsidR="00EF79AF" w:rsidRPr="00573CBB" w:rsidRDefault="00EF79AF" w:rsidP="00EF79AF">
      <w:pPr>
        <w:spacing w:after="0" w:line="240" w:lineRule="auto"/>
        <w:rPr>
          <w:rFonts w:eastAsia="Times New Roman"/>
          <w:i/>
          <w:iCs/>
          <w:lang w:val="en-US"/>
        </w:rPr>
      </w:pPr>
      <w:r w:rsidRPr="00573CBB">
        <w:rPr>
          <w:rFonts w:eastAsia="Times New Roman"/>
          <w:i/>
          <w:iCs/>
          <w:lang w:val="en-US"/>
        </w:rPr>
        <w:t>After partnership application registered and invoice sent by us, visibility benefits of the partnership (like all communications about the event mentioning the partners with their logos), will occur only when the partner payment (including its 2023 membership dues) hit the XBRL Europe Account</w:t>
      </w:r>
    </w:p>
    <w:p w14:paraId="64DEA39C" w14:textId="31AD8874" w:rsidR="00FA253E" w:rsidRDefault="00124062" w:rsidP="00352982">
      <w:pPr>
        <w:rPr>
          <w:lang w:val="en-US"/>
        </w:rPr>
      </w:pPr>
      <w:r w:rsidRPr="00124062">
        <w:rPr>
          <w:b/>
          <w:bCs/>
          <w:lang w:val="en-US"/>
        </w:rPr>
        <w:t xml:space="preserve">payment </w:t>
      </w:r>
      <w:r w:rsidR="00AF5475">
        <w:rPr>
          <w:lang w:val="en-US"/>
        </w:rPr>
        <w:t xml:space="preserve">of x… </w:t>
      </w:r>
      <w:r w:rsidR="005F07EC">
        <w:rPr>
          <w:lang w:val="en-US"/>
        </w:rPr>
        <w:t>,</w:t>
      </w:r>
      <w:r w:rsidR="00AF5475">
        <w:rPr>
          <w:lang w:val="en-US"/>
        </w:rPr>
        <w:t>oo €</w:t>
      </w:r>
    </w:p>
    <w:p w14:paraId="4C3783CB" w14:textId="77777777" w:rsidR="00AF5475" w:rsidRDefault="00AF5475" w:rsidP="00352982">
      <w:pPr>
        <w:rPr>
          <w:lang w:val="en-US"/>
        </w:rPr>
      </w:pPr>
      <w:r>
        <w:rPr>
          <w:lang w:val="en-US"/>
        </w:rPr>
        <w:t>Signature and title</w:t>
      </w:r>
      <w:r>
        <w:rPr>
          <w:lang w:val="en-US"/>
        </w:rPr>
        <w:tab/>
      </w:r>
      <w:r>
        <w:rPr>
          <w:lang w:val="en-US"/>
        </w:rPr>
        <w:tab/>
      </w:r>
      <w:r>
        <w:rPr>
          <w:lang w:val="en-US"/>
        </w:rPr>
        <w:tab/>
      </w:r>
      <w:r>
        <w:rPr>
          <w:lang w:val="en-US"/>
        </w:rPr>
        <w:tab/>
      </w:r>
      <w:r>
        <w:rPr>
          <w:lang w:val="en-US"/>
        </w:rPr>
        <w:tab/>
      </w:r>
      <w:r>
        <w:rPr>
          <w:lang w:val="en-US"/>
        </w:rPr>
        <w:tab/>
      </w:r>
      <w:r w:rsidR="002E1D40">
        <w:rPr>
          <w:lang w:val="en-US"/>
        </w:rPr>
        <w:t>Agreed and signed</w:t>
      </w:r>
    </w:p>
    <w:p w14:paraId="08C7E0B6" w14:textId="77777777" w:rsidR="00AF5475" w:rsidRDefault="00AF5475" w:rsidP="00352982">
      <w:pPr>
        <w:rPr>
          <w:lang w:val="en-US"/>
        </w:rPr>
      </w:pPr>
      <w:r>
        <w:rPr>
          <w:lang w:val="en-US"/>
        </w:rPr>
        <w:t>And stamp of the organization</w:t>
      </w:r>
      <w:r>
        <w:rPr>
          <w:lang w:val="en-US"/>
        </w:rPr>
        <w:tab/>
      </w:r>
      <w:r>
        <w:rPr>
          <w:lang w:val="en-US"/>
        </w:rPr>
        <w:tab/>
      </w:r>
      <w:r>
        <w:rPr>
          <w:lang w:val="en-US"/>
        </w:rPr>
        <w:tab/>
      </w:r>
      <w:r>
        <w:rPr>
          <w:lang w:val="en-US"/>
        </w:rPr>
        <w:tab/>
      </w:r>
      <w:r>
        <w:rPr>
          <w:lang w:val="en-US"/>
        </w:rPr>
        <w:tab/>
        <w:t>Date</w:t>
      </w:r>
    </w:p>
    <w:tbl>
      <w:tblPr>
        <w:tblStyle w:val="Tabelraster"/>
        <w:tblW w:w="0" w:type="auto"/>
        <w:shd w:val="clear" w:color="auto" w:fill="1F497D" w:themeFill="text2"/>
        <w:tblLook w:val="04A0" w:firstRow="1" w:lastRow="0" w:firstColumn="1" w:lastColumn="0" w:noHBand="0" w:noVBand="1"/>
      </w:tblPr>
      <w:tblGrid>
        <w:gridCol w:w="9060"/>
      </w:tblGrid>
      <w:tr w:rsidR="00FA253E" w14:paraId="3370F5AF" w14:textId="77777777" w:rsidTr="00D775A9">
        <w:tc>
          <w:tcPr>
            <w:tcW w:w="9286" w:type="dxa"/>
            <w:shd w:val="clear" w:color="auto" w:fill="1F497D" w:themeFill="text2"/>
          </w:tcPr>
          <w:p w14:paraId="7BA63CA1" w14:textId="08BA9952" w:rsidR="00FA253E" w:rsidRPr="00FA4A49" w:rsidRDefault="00D775A9" w:rsidP="00C0319D">
            <w:pPr>
              <w:jc w:val="center"/>
              <w:rPr>
                <w:rFonts w:ascii="Calibri" w:hAnsi="Calibri" w:cs="Calibri"/>
                <w:b/>
                <w:bCs/>
                <w:color w:val="FFFFFF" w:themeColor="background1"/>
                <w:sz w:val="28"/>
                <w:szCs w:val="28"/>
              </w:rPr>
            </w:pPr>
            <w:r>
              <w:rPr>
                <w:rFonts w:ascii="Calibri" w:hAnsi="Calibri" w:cs="Calibri"/>
                <w:b/>
                <w:bCs/>
                <w:color w:val="FFFFFF" w:themeColor="background1"/>
                <w:sz w:val="28"/>
                <w:szCs w:val="28"/>
              </w:rPr>
              <w:t>Y</w:t>
            </w:r>
            <w:r w:rsidR="00C0319D">
              <w:rPr>
                <w:rFonts w:ascii="Calibri" w:hAnsi="Calibri" w:cs="Calibri"/>
                <w:b/>
                <w:bCs/>
                <w:color w:val="FFFFFF" w:themeColor="background1"/>
                <w:sz w:val="28"/>
                <w:szCs w:val="28"/>
              </w:rPr>
              <w:t>OUR</w:t>
            </w:r>
            <w:r w:rsidR="00FA253E">
              <w:rPr>
                <w:rFonts w:ascii="Calibri" w:hAnsi="Calibri" w:cs="Calibri"/>
                <w:b/>
                <w:bCs/>
                <w:color w:val="FFFFFF" w:themeColor="background1"/>
                <w:sz w:val="28"/>
                <w:szCs w:val="28"/>
              </w:rPr>
              <w:t xml:space="preserve"> CONTACT</w:t>
            </w:r>
          </w:p>
        </w:tc>
      </w:tr>
    </w:tbl>
    <w:tbl>
      <w:tblPr>
        <w:tblW w:w="9015" w:type="dxa"/>
        <w:jc w:val="center"/>
        <w:tblCellSpacing w:w="0" w:type="dxa"/>
        <w:tblCellMar>
          <w:left w:w="0" w:type="dxa"/>
          <w:right w:w="0" w:type="dxa"/>
        </w:tblCellMar>
        <w:tblLook w:val="04A0" w:firstRow="1" w:lastRow="0" w:firstColumn="1" w:lastColumn="0" w:noHBand="0" w:noVBand="1"/>
      </w:tblPr>
      <w:tblGrid>
        <w:gridCol w:w="9015"/>
      </w:tblGrid>
      <w:tr w:rsidR="00AF5475" w:rsidRPr="001146A8" w14:paraId="472C05DA" w14:textId="77777777" w:rsidTr="00A357FE">
        <w:trPr>
          <w:tblCellSpacing w:w="0" w:type="dxa"/>
          <w:jc w:val="center"/>
        </w:trPr>
        <w:tc>
          <w:tcPr>
            <w:tcW w:w="0" w:type="auto"/>
            <w:shd w:val="clear" w:color="auto" w:fill="FFFCFC"/>
            <w:hideMark/>
          </w:tcPr>
          <w:tbl>
            <w:tblPr>
              <w:tblW w:w="0" w:type="auto"/>
              <w:tblCellSpacing w:w="0" w:type="dxa"/>
              <w:tblCellMar>
                <w:left w:w="0" w:type="dxa"/>
                <w:right w:w="0" w:type="dxa"/>
              </w:tblCellMar>
              <w:tblLook w:val="04A0" w:firstRow="1" w:lastRow="0" w:firstColumn="1" w:lastColumn="0" w:noHBand="0" w:noVBand="1"/>
            </w:tblPr>
            <w:tblGrid>
              <w:gridCol w:w="8914"/>
            </w:tblGrid>
            <w:tr w:rsidR="00FA253E" w:rsidRPr="001146A8" w14:paraId="32974503" w14:textId="77777777" w:rsidTr="00FA253E">
              <w:trPr>
                <w:tblCellSpacing w:w="0" w:type="dxa"/>
              </w:trPr>
              <w:tc>
                <w:tcPr>
                  <w:tcW w:w="0" w:type="auto"/>
                  <w:hideMark/>
                </w:tcPr>
                <w:tbl>
                  <w:tblPr>
                    <w:tblpPr w:vertAnchor="text"/>
                    <w:tblW w:w="8914" w:type="dxa"/>
                    <w:tblCellSpacing w:w="0" w:type="dxa"/>
                    <w:tblCellMar>
                      <w:left w:w="0" w:type="dxa"/>
                      <w:right w:w="0" w:type="dxa"/>
                    </w:tblCellMar>
                    <w:tblLook w:val="04A0" w:firstRow="1" w:lastRow="0" w:firstColumn="1" w:lastColumn="0" w:noHBand="0" w:noVBand="1"/>
                  </w:tblPr>
                  <w:tblGrid>
                    <w:gridCol w:w="8914"/>
                  </w:tblGrid>
                  <w:tr w:rsidR="00FA253E" w:rsidRPr="001146A8" w14:paraId="6C3B2547" w14:textId="77777777" w:rsidTr="00821F98">
                    <w:trPr>
                      <w:trHeight w:val="776"/>
                      <w:tblCellSpacing w:w="0" w:type="dxa"/>
                    </w:trPr>
                    <w:tc>
                      <w:tcPr>
                        <w:tcW w:w="0" w:type="auto"/>
                        <w:tcMar>
                          <w:top w:w="135" w:type="dxa"/>
                          <w:left w:w="135" w:type="dxa"/>
                          <w:bottom w:w="135" w:type="dxa"/>
                          <w:right w:w="135" w:type="dxa"/>
                        </w:tcMar>
                        <w:hideMark/>
                      </w:tcPr>
                      <w:p w14:paraId="0F8E0488" w14:textId="77777777" w:rsidR="00E175AF" w:rsidRDefault="00AF5475" w:rsidP="00821F98">
                        <w:pPr>
                          <w:spacing w:after="0"/>
                          <w:jc w:val="center"/>
                          <w:rPr>
                            <w:rFonts w:ascii="Arial" w:hAnsi="Arial" w:cs="Arial"/>
                            <w:color w:val="984806" w:themeColor="accent6" w:themeShade="80"/>
                            <w:sz w:val="17"/>
                            <w:szCs w:val="17"/>
                            <w:lang w:val="en-US"/>
                          </w:rPr>
                        </w:pPr>
                        <w:r w:rsidRPr="00AF5475">
                          <w:rPr>
                            <w:color w:val="984806" w:themeColor="accent6" w:themeShade="80"/>
                            <w:lang w:val="en-US"/>
                          </w:rPr>
                          <w:t>Corinne.laurie@xbrl-eu.org</w:t>
                        </w:r>
                        <w:r w:rsidR="00FA253E" w:rsidRPr="00AF5475">
                          <w:rPr>
                            <w:rFonts w:ascii="Arial" w:hAnsi="Arial" w:cs="Arial"/>
                            <w:color w:val="984806" w:themeColor="accent6" w:themeShade="80"/>
                            <w:sz w:val="18"/>
                            <w:szCs w:val="18"/>
                            <w:lang w:val="en-US"/>
                          </w:rPr>
                          <w:t xml:space="preserve">- </w:t>
                        </w:r>
                        <w:hyperlink r:id="rId9" w:history="1">
                          <w:r w:rsidRPr="00AF5475">
                            <w:rPr>
                              <w:rStyle w:val="Hyperlink"/>
                              <w:color w:val="984806" w:themeColor="accent6" w:themeShade="80"/>
                              <w:lang w:val="en-US"/>
                            </w:rPr>
                            <w:t>www.xbrl.europe.org</w:t>
                          </w:r>
                        </w:hyperlink>
                        <w:r w:rsidRPr="00AF5475">
                          <w:rPr>
                            <w:color w:val="984806" w:themeColor="accent6" w:themeShade="80"/>
                            <w:lang w:val="en-US"/>
                          </w:rPr>
                          <w:t xml:space="preserve"> </w:t>
                        </w:r>
                        <w:r w:rsidR="00FA253E" w:rsidRPr="00AF5475">
                          <w:rPr>
                            <w:rFonts w:ascii="Arial" w:hAnsi="Arial" w:cs="Arial"/>
                            <w:color w:val="984806" w:themeColor="accent6" w:themeShade="80"/>
                            <w:sz w:val="18"/>
                            <w:szCs w:val="18"/>
                            <w:lang w:val="en-US"/>
                          </w:rPr>
                          <w:t> -</w:t>
                        </w:r>
                        <w:r w:rsidR="00FA253E" w:rsidRPr="00AF5475">
                          <w:rPr>
                            <w:rFonts w:ascii="Arial" w:hAnsi="Arial" w:cs="Arial"/>
                            <w:color w:val="984806" w:themeColor="accent6" w:themeShade="80"/>
                            <w:sz w:val="21"/>
                            <w:szCs w:val="21"/>
                            <w:lang w:val="en-US"/>
                          </w:rPr>
                          <w:t xml:space="preserve"> </w:t>
                        </w:r>
                        <w:r w:rsidR="00FA253E" w:rsidRPr="00AF5475">
                          <w:rPr>
                            <w:rFonts w:ascii="Arial" w:hAnsi="Arial" w:cs="Arial"/>
                            <w:noProof/>
                            <w:color w:val="984806" w:themeColor="accent6" w:themeShade="80"/>
                            <w:sz w:val="17"/>
                            <w:szCs w:val="17"/>
                            <w:bdr w:val="single" w:sz="8" w:space="0" w:color="B7CDD8" w:frame="1"/>
                            <w:shd w:val="clear" w:color="auto" w:fill="EEF3F6"/>
                            <w:lang w:eastAsia="fr-FR"/>
                          </w:rPr>
                          <w:drawing>
                            <wp:inline distT="0" distB="0" distL="0" distR="0" wp14:anchorId="54DE20F1" wp14:editId="68A2A6AC">
                              <wp:extent cx="190500" cy="104775"/>
                              <wp:effectExtent l="0" t="0" r="0" b="9525"/>
                              <wp:docPr id="102" name="Image 102" descr="http://img.sbc37.com/38595/_meiKja5gk-ckfq1h0i8Aw/bird.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DtvGDJuHAJEuwEJBJwDuJGBuEJsruw" descr="http://img.sbc37.com/38595/_meiKja5gk-ckfq1h0i8Aw/bir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00FA253E" w:rsidRPr="00AF5475">
                          <w:rPr>
                            <w:rFonts w:ascii="Arial" w:hAnsi="Arial" w:cs="Arial"/>
                            <w:color w:val="984806" w:themeColor="accent6" w:themeShade="80"/>
                            <w:sz w:val="21"/>
                            <w:szCs w:val="21"/>
                            <w:lang w:val="en-US"/>
                          </w:rPr>
                          <w:br/>
                        </w:r>
                        <w:r>
                          <w:rPr>
                            <w:rFonts w:ascii="Arial" w:hAnsi="Arial" w:cs="Arial"/>
                            <w:color w:val="984806" w:themeColor="accent6" w:themeShade="80"/>
                            <w:sz w:val="17"/>
                            <w:szCs w:val="17"/>
                            <w:lang w:val="en-US"/>
                          </w:rPr>
                          <w:t xml:space="preserve">Tel. 33 </w:t>
                        </w:r>
                        <w:r w:rsidR="00FA253E" w:rsidRPr="00AF5475">
                          <w:rPr>
                            <w:rFonts w:ascii="Arial" w:hAnsi="Arial" w:cs="Arial"/>
                            <w:color w:val="984806" w:themeColor="accent6" w:themeShade="80"/>
                            <w:sz w:val="17"/>
                            <w:szCs w:val="17"/>
                            <w:lang w:val="en-US"/>
                          </w:rPr>
                          <w:t>1 47 50 00 50 - Mob.</w:t>
                        </w:r>
                        <w:r>
                          <w:rPr>
                            <w:rFonts w:ascii="Arial" w:hAnsi="Arial" w:cs="Arial"/>
                            <w:color w:val="984806" w:themeColor="accent6" w:themeShade="80"/>
                            <w:sz w:val="17"/>
                            <w:szCs w:val="17"/>
                            <w:lang w:val="en-US"/>
                          </w:rPr>
                          <w:t xml:space="preserve"> 33 </w:t>
                        </w:r>
                        <w:r w:rsidR="00FA253E" w:rsidRPr="00AF5475">
                          <w:rPr>
                            <w:rFonts w:ascii="Arial" w:hAnsi="Arial" w:cs="Arial"/>
                            <w:color w:val="984806" w:themeColor="accent6" w:themeShade="80"/>
                            <w:sz w:val="17"/>
                            <w:szCs w:val="17"/>
                            <w:lang w:val="en-US"/>
                          </w:rPr>
                          <w:t xml:space="preserve">6 32 24 66 </w:t>
                        </w:r>
                        <w:r w:rsidR="00FA253E" w:rsidRPr="000135C7">
                          <w:rPr>
                            <w:rFonts w:ascii="Arial" w:hAnsi="Arial" w:cs="Arial"/>
                            <w:color w:val="984806" w:themeColor="accent6" w:themeShade="80"/>
                            <w:sz w:val="16"/>
                            <w:szCs w:val="16"/>
                            <w:lang w:val="en-US"/>
                          </w:rPr>
                          <w:t>39 </w:t>
                        </w:r>
                        <w:r w:rsidR="00FA253E" w:rsidRPr="00AF5475">
                          <w:rPr>
                            <w:rFonts w:ascii="Arial" w:hAnsi="Arial" w:cs="Arial"/>
                            <w:color w:val="984806" w:themeColor="accent6" w:themeShade="80"/>
                            <w:sz w:val="17"/>
                            <w:szCs w:val="17"/>
                            <w:lang w:val="en-US"/>
                          </w:rPr>
                          <w:t> </w:t>
                        </w:r>
                        <w:r w:rsidR="00767A8A">
                          <w:rPr>
                            <w:rFonts w:ascii="Arial" w:hAnsi="Arial" w:cs="Arial"/>
                            <w:color w:val="984806" w:themeColor="accent6" w:themeShade="80"/>
                            <w:sz w:val="17"/>
                            <w:szCs w:val="17"/>
                            <w:lang w:val="en-US"/>
                          </w:rPr>
                          <w:t xml:space="preserve">- </w:t>
                        </w:r>
                      </w:p>
                      <w:p w14:paraId="56509398" w14:textId="77777777" w:rsidR="00FA253E" w:rsidRPr="00AF5475" w:rsidRDefault="00767A8A" w:rsidP="00821F98">
                        <w:pPr>
                          <w:spacing w:after="0"/>
                          <w:jc w:val="center"/>
                          <w:rPr>
                            <w:rFonts w:ascii="Arial" w:hAnsi="Arial" w:cs="Arial"/>
                            <w:color w:val="984806" w:themeColor="accent6" w:themeShade="80"/>
                            <w:sz w:val="21"/>
                            <w:szCs w:val="21"/>
                            <w:lang w:val="en-US"/>
                          </w:rPr>
                        </w:pPr>
                        <w:r w:rsidRPr="00767A8A">
                          <w:rPr>
                            <w:i/>
                            <w:color w:val="215868" w:themeColor="accent5" w:themeShade="80"/>
                            <w:sz w:val="24"/>
                            <w:szCs w:val="24"/>
                            <w:lang w:val="en-US"/>
                          </w:rPr>
                          <w:t xml:space="preserve">Return the completed order form to </w:t>
                        </w:r>
                        <w:hyperlink r:id="rId12" w:history="1">
                          <w:r w:rsidRPr="00767A8A">
                            <w:rPr>
                              <w:rStyle w:val="Hyperlink"/>
                              <w:i/>
                              <w:color w:val="0070C0"/>
                              <w:sz w:val="24"/>
                              <w:szCs w:val="24"/>
                              <w:lang w:val="en-US"/>
                            </w:rPr>
                            <w:t>info@xbrl-eu.org</w:t>
                          </w:r>
                        </w:hyperlink>
                        <w:r w:rsidRPr="00325A11">
                          <w:rPr>
                            <w:i/>
                            <w:color w:val="0070C0"/>
                            <w:sz w:val="32"/>
                            <w:szCs w:val="32"/>
                            <w:lang w:val="en-US"/>
                          </w:rPr>
                          <w:t xml:space="preserve"> </w:t>
                        </w:r>
                      </w:p>
                    </w:tc>
                  </w:tr>
                </w:tbl>
                <w:p w14:paraId="341206AF" w14:textId="77777777" w:rsidR="00FA253E" w:rsidRPr="00AF5475" w:rsidRDefault="00FA253E" w:rsidP="00821F98">
                  <w:pPr>
                    <w:spacing w:after="0"/>
                    <w:rPr>
                      <w:color w:val="984806" w:themeColor="accent6" w:themeShade="80"/>
                      <w:sz w:val="20"/>
                      <w:szCs w:val="20"/>
                      <w:lang w:val="en-US"/>
                    </w:rPr>
                  </w:pPr>
                </w:p>
              </w:tc>
            </w:tr>
          </w:tbl>
          <w:p w14:paraId="703F4AF8" w14:textId="77777777" w:rsidR="00FA253E" w:rsidRPr="00AF5475" w:rsidRDefault="00FA253E" w:rsidP="00821F98">
            <w:pPr>
              <w:spacing w:after="0"/>
              <w:rPr>
                <w:color w:val="984806" w:themeColor="accent6" w:themeShade="80"/>
                <w:sz w:val="20"/>
                <w:szCs w:val="20"/>
                <w:lang w:val="en-US"/>
              </w:rPr>
            </w:pPr>
          </w:p>
        </w:tc>
      </w:tr>
    </w:tbl>
    <w:p w14:paraId="7EE95C7A" w14:textId="5C0F535A" w:rsidR="00653296" w:rsidRPr="00957172" w:rsidRDefault="00653296" w:rsidP="00A357FE">
      <w:pPr>
        <w:rPr>
          <w:b/>
          <w:lang w:val="en-US"/>
        </w:rPr>
      </w:pPr>
    </w:p>
    <w:sectPr w:rsidR="00653296" w:rsidRPr="00957172" w:rsidSect="001146A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1AA5" w14:textId="77777777" w:rsidR="005A3E85" w:rsidRDefault="005A3E85" w:rsidP="00767A8A">
      <w:pPr>
        <w:spacing w:after="0" w:line="240" w:lineRule="auto"/>
      </w:pPr>
      <w:r>
        <w:separator/>
      </w:r>
    </w:p>
  </w:endnote>
  <w:endnote w:type="continuationSeparator" w:id="0">
    <w:p w14:paraId="70439F68" w14:textId="77777777" w:rsidR="005A3E85" w:rsidRDefault="005A3E85" w:rsidP="0076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FF6A" w14:textId="77777777" w:rsidR="005A3E85" w:rsidRDefault="005A3E85" w:rsidP="00767A8A">
      <w:pPr>
        <w:spacing w:after="0" w:line="240" w:lineRule="auto"/>
      </w:pPr>
      <w:r>
        <w:separator/>
      </w:r>
    </w:p>
  </w:footnote>
  <w:footnote w:type="continuationSeparator" w:id="0">
    <w:p w14:paraId="2FCD18D8" w14:textId="77777777" w:rsidR="005A3E85" w:rsidRDefault="005A3E85" w:rsidP="00767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7.6pt;height:47.6pt;visibility:visible" o:bullet="t">
        <v:imagedata r:id="rId1" o:title="64px-Ski_trail_rating_symbol-blue_square"/>
      </v:shape>
    </w:pict>
  </w:numPicBullet>
  <w:abstractNum w:abstractNumId="0" w15:restartNumberingAfterBreak="0">
    <w:nsid w:val="076D0488"/>
    <w:multiLevelType w:val="multilevel"/>
    <w:tmpl w:val="F62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6386B"/>
    <w:multiLevelType w:val="hybridMultilevel"/>
    <w:tmpl w:val="36BEA77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51C0C6F"/>
    <w:multiLevelType w:val="hybridMultilevel"/>
    <w:tmpl w:val="3B8A7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57031"/>
    <w:multiLevelType w:val="hybridMultilevel"/>
    <w:tmpl w:val="5220291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CB572C"/>
    <w:multiLevelType w:val="multilevel"/>
    <w:tmpl w:val="D49E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D12F3"/>
    <w:multiLevelType w:val="hybridMultilevel"/>
    <w:tmpl w:val="1F960966"/>
    <w:lvl w:ilvl="0" w:tplc="837A56EA">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1AB24437"/>
    <w:multiLevelType w:val="multilevel"/>
    <w:tmpl w:val="6B70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83ECB"/>
    <w:multiLevelType w:val="hybridMultilevel"/>
    <w:tmpl w:val="686693CC"/>
    <w:lvl w:ilvl="0" w:tplc="040C0001">
      <w:start w:val="1"/>
      <w:numFmt w:val="bullet"/>
      <w:lvlText w:val=""/>
      <w:lvlJc w:val="left"/>
      <w:pPr>
        <w:ind w:left="1483" w:hanging="360"/>
      </w:pPr>
      <w:rPr>
        <w:rFonts w:ascii="Symbol" w:hAnsi="Symbol" w:hint="default"/>
      </w:rPr>
    </w:lvl>
    <w:lvl w:ilvl="1" w:tplc="040C0003" w:tentative="1">
      <w:start w:val="1"/>
      <w:numFmt w:val="bullet"/>
      <w:lvlText w:val="o"/>
      <w:lvlJc w:val="left"/>
      <w:pPr>
        <w:ind w:left="2203" w:hanging="360"/>
      </w:pPr>
      <w:rPr>
        <w:rFonts w:ascii="Courier New" w:hAnsi="Courier New" w:cs="Courier New" w:hint="default"/>
      </w:rPr>
    </w:lvl>
    <w:lvl w:ilvl="2" w:tplc="040C0005" w:tentative="1">
      <w:start w:val="1"/>
      <w:numFmt w:val="bullet"/>
      <w:lvlText w:val=""/>
      <w:lvlJc w:val="left"/>
      <w:pPr>
        <w:ind w:left="2923" w:hanging="360"/>
      </w:pPr>
      <w:rPr>
        <w:rFonts w:ascii="Wingdings" w:hAnsi="Wingdings" w:hint="default"/>
      </w:rPr>
    </w:lvl>
    <w:lvl w:ilvl="3" w:tplc="040C0001" w:tentative="1">
      <w:start w:val="1"/>
      <w:numFmt w:val="bullet"/>
      <w:lvlText w:val=""/>
      <w:lvlJc w:val="left"/>
      <w:pPr>
        <w:ind w:left="3643" w:hanging="360"/>
      </w:pPr>
      <w:rPr>
        <w:rFonts w:ascii="Symbol" w:hAnsi="Symbol" w:hint="default"/>
      </w:rPr>
    </w:lvl>
    <w:lvl w:ilvl="4" w:tplc="040C0003" w:tentative="1">
      <w:start w:val="1"/>
      <w:numFmt w:val="bullet"/>
      <w:lvlText w:val="o"/>
      <w:lvlJc w:val="left"/>
      <w:pPr>
        <w:ind w:left="4363" w:hanging="360"/>
      </w:pPr>
      <w:rPr>
        <w:rFonts w:ascii="Courier New" w:hAnsi="Courier New" w:cs="Courier New" w:hint="default"/>
      </w:rPr>
    </w:lvl>
    <w:lvl w:ilvl="5" w:tplc="040C0005" w:tentative="1">
      <w:start w:val="1"/>
      <w:numFmt w:val="bullet"/>
      <w:lvlText w:val=""/>
      <w:lvlJc w:val="left"/>
      <w:pPr>
        <w:ind w:left="5083" w:hanging="360"/>
      </w:pPr>
      <w:rPr>
        <w:rFonts w:ascii="Wingdings" w:hAnsi="Wingdings" w:hint="default"/>
      </w:rPr>
    </w:lvl>
    <w:lvl w:ilvl="6" w:tplc="040C0001" w:tentative="1">
      <w:start w:val="1"/>
      <w:numFmt w:val="bullet"/>
      <w:lvlText w:val=""/>
      <w:lvlJc w:val="left"/>
      <w:pPr>
        <w:ind w:left="5803" w:hanging="360"/>
      </w:pPr>
      <w:rPr>
        <w:rFonts w:ascii="Symbol" w:hAnsi="Symbol" w:hint="default"/>
      </w:rPr>
    </w:lvl>
    <w:lvl w:ilvl="7" w:tplc="040C0003" w:tentative="1">
      <w:start w:val="1"/>
      <w:numFmt w:val="bullet"/>
      <w:lvlText w:val="o"/>
      <w:lvlJc w:val="left"/>
      <w:pPr>
        <w:ind w:left="6523" w:hanging="360"/>
      </w:pPr>
      <w:rPr>
        <w:rFonts w:ascii="Courier New" w:hAnsi="Courier New" w:cs="Courier New" w:hint="default"/>
      </w:rPr>
    </w:lvl>
    <w:lvl w:ilvl="8" w:tplc="040C0005" w:tentative="1">
      <w:start w:val="1"/>
      <w:numFmt w:val="bullet"/>
      <w:lvlText w:val=""/>
      <w:lvlJc w:val="left"/>
      <w:pPr>
        <w:ind w:left="7243" w:hanging="360"/>
      </w:pPr>
      <w:rPr>
        <w:rFonts w:ascii="Wingdings" w:hAnsi="Wingdings" w:hint="default"/>
      </w:rPr>
    </w:lvl>
  </w:abstractNum>
  <w:abstractNum w:abstractNumId="8" w15:restartNumberingAfterBreak="0">
    <w:nsid w:val="2056362D"/>
    <w:multiLevelType w:val="multilevel"/>
    <w:tmpl w:val="3BB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C450A"/>
    <w:multiLevelType w:val="hybridMultilevel"/>
    <w:tmpl w:val="CCE4C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F126B3"/>
    <w:multiLevelType w:val="multilevel"/>
    <w:tmpl w:val="C28ABA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140D0"/>
    <w:multiLevelType w:val="hybridMultilevel"/>
    <w:tmpl w:val="40AA0F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F880A6D"/>
    <w:multiLevelType w:val="multilevel"/>
    <w:tmpl w:val="3126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B1693"/>
    <w:multiLevelType w:val="multilevel"/>
    <w:tmpl w:val="6668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855EC"/>
    <w:multiLevelType w:val="multilevel"/>
    <w:tmpl w:val="EDE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94856"/>
    <w:multiLevelType w:val="hybridMultilevel"/>
    <w:tmpl w:val="5220291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09537A3"/>
    <w:multiLevelType w:val="hybridMultilevel"/>
    <w:tmpl w:val="0BA0337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4341EDF"/>
    <w:multiLevelType w:val="hybridMultilevel"/>
    <w:tmpl w:val="DD2A49A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E856790"/>
    <w:multiLevelType w:val="multilevel"/>
    <w:tmpl w:val="A8C66384"/>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9" w15:restartNumberingAfterBreak="0">
    <w:nsid w:val="61454E9E"/>
    <w:multiLevelType w:val="hybridMultilevel"/>
    <w:tmpl w:val="25DE0FD4"/>
    <w:lvl w:ilvl="0" w:tplc="449453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9A065F"/>
    <w:multiLevelType w:val="hybridMultilevel"/>
    <w:tmpl w:val="342CE030"/>
    <w:lvl w:ilvl="0" w:tplc="4016D950">
      <w:start w:val="1"/>
      <w:numFmt w:val="bullet"/>
      <w:lvlText w:val=""/>
      <w:lvlPicBulletId w:val="0"/>
      <w:lvlJc w:val="left"/>
      <w:pPr>
        <w:tabs>
          <w:tab w:val="num" w:pos="720"/>
        </w:tabs>
        <w:ind w:left="720" w:hanging="360"/>
      </w:pPr>
      <w:rPr>
        <w:rFonts w:ascii="Symbol" w:hAnsi="Symbol" w:hint="default"/>
      </w:rPr>
    </w:lvl>
    <w:lvl w:ilvl="1" w:tplc="5D24C760" w:tentative="1">
      <w:start w:val="1"/>
      <w:numFmt w:val="bullet"/>
      <w:lvlText w:val=""/>
      <w:lvlJc w:val="left"/>
      <w:pPr>
        <w:tabs>
          <w:tab w:val="num" w:pos="1440"/>
        </w:tabs>
        <w:ind w:left="1440" w:hanging="360"/>
      </w:pPr>
      <w:rPr>
        <w:rFonts w:ascii="Symbol" w:hAnsi="Symbol" w:hint="default"/>
      </w:rPr>
    </w:lvl>
    <w:lvl w:ilvl="2" w:tplc="5F20C83C" w:tentative="1">
      <w:start w:val="1"/>
      <w:numFmt w:val="bullet"/>
      <w:lvlText w:val=""/>
      <w:lvlJc w:val="left"/>
      <w:pPr>
        <w:tabs>
          <w:tab w:val="num" w:pos="2160"/>
        </w:tabs>
        <w:ind w:left="2160" w:hanging="360"/>
      </w:pPr>
      <w:rPr>
        <w:rFonts w:ascii="Symbol" w:hAnsi="Symbol" w:hint="default"/>
      </w:rPr>
    </w:lvl>
    <w:lvl w:ilvl="3" w:tplc="1D7ECBF6" w:tentative="1">
      <w:start w:val="1"/>
      <w:numFmt w:val="bullet"/>
      <w:lvlText w:val=""/>
      <w:lvlJc w:val="left"/>
      <w:pPr>
        <w:tabs>
          <w:tab w:val="num" w:pos="2880"/>
        </w:tabs>
        <w:ind w:left="2880" w:hanging="360"/>
      </w:pPr>
      <w:rPr>
        <w:rFonts w:ascii="Symbol" w:hAnsi="Symbol" w:hint="default"/>
      </w:rPr>
    </w:lvl>
    <w:lvl w:ilvl="4" w:tplc="4A4A596C" w:tentative="1">
      <w:start w:val="1"/>
      <w:numFmt w:val="bullet"/>
      <w:lvlText w:val=""/>
      <w:lvlJc w:val="left"/>
      <w:pPr>
        <w:tabs>
          <w:tab w:val="num" w:pos="3600"/>
        </w:tabs>
        <w:ind w:left="3600" w:hanging="360"/>
      </w:pPr>
      <w:rPr>
        <w:rFonts w:ascii="Symbol" w:hAnsi="Symbol" w:hint="default"/>
      </w:rPr>
    </w:lvl>
    <w:lvl w:ilvl="5" w:tplc="15DCDE2A" w:tentative="1">
      <w:start w:val="1"/>
      <w:numFmt w:val="bullet"/>
      <w:lvlText w:val=""/>
      <w:lvlJc w:val="left"/>
      <w:pPr>
        <w:tabs>
          <w:tab w:val="num" w:pos="4320"/>
        </w:tabs>
        <w:ind w:left="4320" w:hanging="360"/>
      </w:pPr>
      <w:rPr>
        <w:rFonts w:ascii="Symbol" w:hAnsi="Symbol" w:hint="default"/>
      </w:rPr>
    </w:lvl>
    <w:lvl w:ilvl="6" w:tplc="7CAC3F6A" w:tentative="1">
      <w:start w:val="1"/>
      <w:numFmt w:val="bullet"/>
      <w:lvlText w:val=""/>
      <w:lvlJc w:val="left"/>
      <w:pPr>
        <w:tabs>
          <w:tab w:val="num" w:pos="5040"/>
        </w:tabs>
        <w:ind w:left="5040" w:hanging="360"/>
      </w:pPr>
      <w:rPr>
        <w:rFonts w:ascii="Symbol" w:hAnsi="Symbol" w:hint="default"/>
      </w:rPr>
    </w:lvl>
    <w:lvl w:ilvl="7" w:tplc="52BAFBE4" w:tentative="1">
      <w:start w:val="1"/>
      <w:numFmt w:val="bullet"/>
      <w:lvlText w:val=""/>
      <w:lvlJc w:val="left"/>
      <w:pPr>
        <w:tabs>
          <w:tab w:val="num" w:pos="5760"/>
        </w:tabs>
        <w:ind w:left="5760" w:hanging="360"/>
      </w:pPr>
      <w:rPr>
        <w:rFonts w:ascii="Symbol" w:hAnsi="Symbol" w:hint="default"/>
      </w:rPr>
    </w:lvl>
    <w:lvl w:ilvl="8" w:tplc="186C56A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43F192A"/>
    <w:multiLevelType w:val="multilevel"/>
    <w:tmpl w:val="3BC085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D2C77"/>
    <w:multiLevelType w:val="hybridMultilevel"/>
    <w:tmpl w:val="CC92B094"/>
    <w:lvl w:ilvl="0" w:tplc="D2D600EC">
      <w:numFmt w:val="bullet"/>
      <w:lvlText w:val="-"/>
      <w:lvlJc w:val="left"/>
      <w:pPr>
        <w:tabs>
          <w:tab w:val="num" w:pos="720"/>
        </w:tabs>
        <w:ind w:left="720" w:hanging="36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830150"/>
    <w:multiLevelType w:val="hybridMultilevel"/>
    <w:tmpl w:val="2850F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B440A1"/>
    <w:multiLevelType w:val="hybridMultilevel"/>
    <w:tmpl w:val="5F08431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5" w15:restartNumberingAfterBreak="0">
    <w:nsid w:val="767B240C"/>
    <w:multiLevelType w:val="hybridMultilevel"/>
    <w:tmpl w:val="29146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B136E2"/>
    <w:multiLevelType w:val="hybridMultilevel"/>
    <w:tmpl w:val="7BB66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D6669F"/>
    <w:multiLevelType w:val="multilevel"/>
    <w:tmpl w:val="8048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E92E7C"/>
    <w:multiLevelType w:val="hybridMultilevel"/>
    <w:tmpl w:val="FB8CD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BF39E0"/>
    <w:multiLevelType w:val="hybridMultilevel"/>
    <w:tmpl w:val="EF9CEF10"/>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763721415">
    <w:abstractNumId w:val="19"/>
  </w:num>
  <w:num w:numId="2" w16cid:durableId="695738662">
    <w:abstractNumId w:val="29"/>
  </w:num>
  <w:num w:numId="3" w16cid:durableId="5908815">
    <w:abstractNumId w:val="22"/>
  </w:num>
  <w:num w:numId="4" w16cid:durableId="1776245006">
    <w:abstractNumId w:val="20"/>
  </w:num>
  <w:num w:numId="5" w16cid:durableId="744643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2592745">
    <w:abstractNumId w:val="5"/>
  </w:num>
  <w:num w:numId="7" w16cid:durableId="2000421194">
    <w:abstractNumId w:val="2"/>
  </w:num>
  <w:num w:numId="8" w16cid:durableId="1215003741">
    <w:abstractNumId w:val="9"/>
  </w:num>
  <w:num w:numId="9" w16cid:durableId="757941038">
    <w:abstractNumId w:val="26"/>
  </w:num>
  <w:num w:numId="10" w16cid:durableId="1520655257">
    <w:abstractNumId w:val="25"/>
  </w:num>
  <w:num w:numId="11" w16cid:durableId="1607349968">
    <w:abstractNumId w:val="15"/>
  </w:num>
  <w:num w:numId="12" w16cid:durableId="1618563533">
    <w:abstractNumId w:val="24"/>
  </w:num>
  <w:num w:numId="13" w16cid:durableId="499657115">
    <w:abstractNumId w:val="6"/>
  </w:num>
  <w:num w:numId="14" w16cid:durableId="367802824">
    <w:abstractNumId w:val="13"/>
  </w:num>
  <w:num w:numId="15" w16cid:durableId="1427461162">
    <w:abstractNumId w:val="3"/>
  </w:num>
  <w:num w:numId="16" w16cid:durableId="1768311585">
    <w:abstractNumId w:val="10"/>
  </w:num>
  <w:num w:numId="17" w16cid:durableId="1846746151">
    <w:abstractNumId w:val="21"/>
  </w:num>
  <w:num w:numId="18" w16cid:durableId="2119789401">
    <w:abstractNumId w:val="1"/>
  </w:num>
  <w:num w:numId="19" w16cid:durableId="1421682614">
    <w:abstractNumId w:val="11"/>
  </w:num>
  <w:num w:numId="20" w16cid:durableId="1153449214">
    <w:abstractNumId w:val="7"/>
  </w:num>
  <w:num w:numId="21" w16cid:durableId="1265189906">
    <w:abstractNumId w:val="28"/>
  </w:num>
  <w:num w:numId="22" w16cid:durableId="231356058">
    <w:abstractNumId w:val="27"/>
  </w:num>
  <w:num w:numId="23" w16cid:durableId="2061591733">
    <w:abstractNumId w:val="8"/>
  </w:num>
  <w:num w:numId="24" w16cid:durableId="1178933976">
    <w:abstractNumId w:val="14"/>
  </w:num>
  <w:num w:numId="25" w16cid:durableId="18822742">
    <w:abstractNumId w:val="0"/>
  </w:num>
  <w:num w:numId="26" w16cid:durableId="1299186276">
    <w:abstractNumId w:val="23"/>
  </w:num>
  <w:num w:numId="27" w16cid:durableId="1217397948">
    <w:abstractNumId w:val="16"/>
  </w:num>
  <w:num w:numId="28" w16cid:durableId="1585872721">
    <w:abstractNumId w:val="4"/>
  </w:num>
  <w:num w:numId="29" w16cid:durableId="808935535">
    <w:abstractNumId w:val="12"/>
  </w:num>
  <w:num w:numId="30" w16cid:durableId="1479153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59"/>
    <w:rsid w:val="000135C7"/>
    <w:rsid w:val="000237E7"/>
    <w:rsid w:val="000301ED"/>
    <w:rsid w:val="0003641D"/>
    <w:rsid w:val="000468E4"/>
    <w:rsid w:val="00081E49"/>
    <w:rsid w:val="00085708"/>
    <w:rsid w:val="000B6EA9"/>
    <w:rsid w:val="000C4983"/>
    <w:rsid w:val="000D17D7"/>
    <w:rsid w:val="000E2E13"/>
    <w:rsid w:val="000E6A86"/>
    <w:rsid w:val="000F2E98"/>
    <w:rsid w:val="00100A18"/>
    <w:rsid w:val="001146A8"/>
    <w:rsid w:val="00116142"/>
    <w:rsid w:val="00116950"/>
    <w:rsid w:val="00124062"/>
    <w:rsid w:val="0013149C"/>
    <w:rsid w:val="00145392"/>
    <w:rsid w:val="001A162F"/>
    <w:rsid w:val="001A64E9"/>
    <w:rsid w:val="001B34E3"/>
    <w:rsid w:val="001E1966"/>
    <w:rsid w:val="00210899"/>
    <w:rsid w:val="00217A1E"/>
    <w:rsid w:val="0024395D"/>
    <w:rsid w:val="0029176F"/>
    <w:rsid w:val="00296372"/>
    <w:rsid w:val="002B05CE"/>
    <w:rsid w:val="002B0C0E"/>
    <w:rsid w:val="002B61F7"/>
    <w:rsid w:val="002B724D"/>
    <w:rsid w:val="002E1D40"/>
    <w:rsid w:val="002F2DBC"/>
    <w:rsid w:val="002F4117"/>
    <w:rsid w:val="00352982"/>
    <w:rsid w:val="00381269"/>
    <w:rsid w:val="003825CD"/>
    <w:rsid w:val="003A4A50"/>
    <w:rsid w:val="003B5470"/>
    <w:rsid w:val="003C349F"/>
    <w:rsid w:val="003D706D"/>
    <w:rsid w:val="0042600F"/>
    <w:rsid w:val="0043477C"/>
    <w:rsid w:val="00443E04"/>
    <w:rsid w:val="00452879"/>
    <w:rsid w:val="00491873"/>
    <w:rsid w:val="004A1A6B"/>
    <w:rsid w:val="004C5639"/>
    <w:rsid w:val="00534C0D"/>
    <w:rsid w:val="00546DB8"/>
    <w:rsid w:val="00573CBB"/>
    <w:rsid w:val="00596678"/>
    <w:rsid w:val="00597180"/>
    <w:rsid w:val="005A13D5"/>
    <w:rsid w:val="005A3E85"/>
    <w:rsid w:val="005A5DD3"/>
    <w:rsid w:val="005D17B9"/>
    <w:rsid w:val="005D29A3"/>
    <w:rsid w:val="005F07EC"/>
    <w:rsid w:val="0060295F"/>
    <w:rsid w:val="006177E3"/>
    <w:rsid w:val="00625DAB"/>
    <w:rsid w:val="00630D8B"/>
    <w:rsid w:val="0063272B"/>
    <w:rsid w:val="00653296"/>
    <w:rsid w:val="00655F14"/>
    <w:rsid w:val="00682F39"/>
    <w:rsid w:val="006A1EF9"/>
    <w:rsid w:val="006A3C35"/>
    <w:rsid w:val="006E1848"/>
    <w:rsid w:val="00723024"/>
    <w:rsid w:val="007268DA"/>
    <w:rsid w:val="007548BF"/>
    <w:rsid w:val="007633BA"/>
    <w:rsid w:val="0076444C"/>
    <w:rsid w:val="00767A8A"/>
    <w:rsid w:val="007A0283"/>
    <w:rsid w:val="007A3F3C"/>
    <w:rsid w:val="007F642E"/>
    <w:rsid w:val="00803445"/>
    <w:rsid w:val="00803BE3"/>
    <w:rsid w:val="00815FD7"/>
    <w:rsid w:val="00821F98"/>
    <w:rsid w:val="008265E8"/>
    <w:rsid w:val="008326A3"/>
    <w:rsid w:val="0084621D"/>
    <w:rsid w:val="00847BB1"/>
    <w:rsid w:val="00853E32"/>
    <w:rsid w:val="008669EC"/>
    <w:rsid w:val="008673F0"/>
    <w:rsid w:val="00871513"/>
    <w:rsid w:val="00893E52"/>
    <w:rsid w:val="008C6AAA"/>
    <w:rsid w:val="008C79E4"/>
    <w:rsid w:val="008D6D2E"/>
    <w:rsid w:val="008F2351"/>
    <w:rsid w:val="009015AE"/>
    <w:rsid w:val="00927FB6"/>
    <w:rsid w:val="00936855"/>
    <w:rsid w:val="00944335"/>
    <w:rsid w:val="00945F71"/>
    <w:rsid w:val="00947647"/>
    <w:rsid w:val="00957172"/>
    <w:rsid w:val="00960C6F"/>
    <w:rsid w:val="0096470E"/>
    <w:rsid w:val="00970659"/>
    <w:rsid w:val="0098020E"/>
    <w:rsid w:val="0099776D"/>
    <w:rsid w:val="009C2DE7"/>
    <w:rsid w:val="009C36BD"/>
    <w:rsid w:val="009C45E4"/>
    <w:rsid w:val="009D0538"/>
    <w:rsid w:val="00A12786"/>
    <w:rsid w:val="00A15B7F"/>
    <w:rsid w:val="00A354D9"/>
    <w:rsid w:val="00A357FE"/>
    <w:rsid w:val="00A4470E"/>
    <w:rsid w:val="00A47568"/>
    <w:rsid w:val="00A579E9"/>
    <w:rsid w:val="00A64D5A"/>
    <w:rsid w:val="00A66417"/>
    <w:rsid w:val="00A77212"/>
    <w:rsid w:val="00A91C78"/>
    <w:rsid w:val="00A9289C"/>
    <w:rsid w:val="00A92FAD"/>
    <w:rsid w:val="00AA4F34"/>
    <w:rsid w:val="00AC292A"/>
    <w:rsid w:val="00AD1AAC"/>
    <w:rsid w:val="00AF5475"/>
    <w:rsid w:val="00B278B3"/>
    <w:rsid w:val="00B70742"/>
    <w:rsid w:val="00B76748"/>
    <w:rsid w:val="00B87B0E"/>
    <w:rsid w:val="00B91F44"/>
    <w:rsid w:val="00BA45EB"/>
    <w:rsid w:val="00BA4E7C"/>
    <w:rsid w:val="00BF7FE3"/>
    <w:rsid w:val="00C0319D"/>
    <w:rsid w:val="00C26AA1"/>
    <w:rsid w:val="00C34748"/>
    <w:rsid w:val="00C60173"/>
    <w:rsid w:val="00C66A8F"/>
    <w:rsid w:val="00C773B7"/>
    <w:rsid w:val="00C90FEC"/>
    <w:rsid w:val="00C970B1"/>
    <w:rsid w:val="00CC1E14"/>
    <w:rsid w:val="00CF2E8E"/>
    <w:rsid w:val="00D67FDB"/>
    <w:rsid w:val="00D775A9"/>
    <w:rsid w:val="00D82F40"/>
    <w:rsid w:val="00DE427F"/>
    <w:rsid w:val="00DF4285"/>
    <w:rsid w:val="00E175AF"/>
    <w:rsid w:val="00E2046A"/>
    <w:rsid w:val="00E42B50"/>
    <w:rsid w:val="00E468A7"/>
    <w:rsid w:val="00E64C3A"/>
    <w:rsid w:val="00E7177D"/>
    <w:rsid w:val="00E9490A"/>
    <w:rsid w:val="00EA4B36"/>
    <w:rsid w:val="00EB6882"/>
    <w:rsid w:val="00EC77DC"/>
    <w:rsid w:val="00EC7AE0"/>
    <w:rsid w:val="00EF52DF"/>
    <w:rsid w:val="00EF79AF"/>
    <w:rsid w:val="00F03648"/>
    <w:rsid w:val="00F86882"/>
    <w:rsid w:val="00F9032A"/>
    <w:rsid w:val="00FA253E"/>
    <w:rsid w:val="00FA5509"/>
    <w:rsid w:val="00FB4A70"/>
    <w:rsid w:val="00FF1763"/>
    <w:rsid w:val="00FF6210"/>
    <w:rsid w:val="00FF7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8959304"/>
  <w15:docId w15:val="{FA18D71E-0080-4416-9F90-1057073F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528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fr-FR"/>
    </w:rPr>
  </w:style>
  <w:style w:type="paragraph" w:styleId="Kop3">
    <w:name w:val="heading 3"/>
    <w:basedOn w:val="Standaard"/>
    <w:next w:val="Standaard"/>
    <w:link w:val="Kop3Char"/>
    <w:qFormat/>
    <w:rsid w:val="00452879"/>
    <w:pPr>
      <w:keepNext/>
      <w:spacing w:after="0" w:line="240" w:lineRule="auto"/>
      <w:jc w:val="center"/>
      <w:outlineLvl w:val="2"/>
    </w:pPr>
    <w:rPr>
      <w:rFonts w:ascii="Book Antiqua" w:eastAsia="Times New Roman" w:hAnsi="Book Antiqua" w:cs="Arial Unicode MS"/>
      <w:b/>
      <w:color w:val="0000FF"/>
      <w:sz w:val="20"/>
      <w:szCs w:val="20"/>
      <w:lang w:val="en-GB"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2DF"/>
    <w:pPr>
      <w:ind w:left="720"/>
      <w:contextualSpacing/>
    </w:pPr>
  </w:style>
  <w:style w:type="paragraph" w:styleId="Ballontekst">
    <w:name w:val="Balloon Text"/>
    <w:basedOn w:val="Standaard"/>
    <w:link w:val="BallontekstChar"/>
    <w:uiPriority w:val="99"/>
    <w:semiHidden/>
    <w:unhideWhenUsed/>
    <w:rsid w:val="00EF52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52DF"/>
    <w:rPr>
      <w:rFonts w:ascii="Tahoma" w:hAnsi="Tahoma" w:cs="Tahoma"/>
      <w:sz w:val="16"/>
      <w:szCs w:val="16"/>
    </w:rPr>
  </w:style>
  <w:style w:type="character" w:customStyle="1" w:styleId="Kop1Char">
    <w:name w:val="Kop 1 Char"/>
    <w:basedOn w:val="Standaardalinea-lettertype"/>
    <w:link w:val="Kop1"/>
    <w:rsid w:val="00452879"/>
    <w:rPr>
      <w:rFonts w:asciiTheme="majorHAnsi" w:eastAsiaTheme="majorEastAsia" w:hAnsiTheme="majorHAnsi" w:cstheme="majorBidi"/>
      <w:b/>
      <w:bCs/>
      <w:color w:val="365F91" w:themeColor="accent1" w:themeShade="BF"/>
      <w:sz w:val="28"/>
      <w:szCs w:val="28"/>
      <w:lang w:eastAsia="fr-FR"/>
    </w:rPr>
  </w:style>
  <w:style w:type="character" w:customStyle="1" w:styleId="Kop3Char">
    <w:name w:val="Kop 3 Char"/>
    <w:basedOn w:val="Standaardalinea-lettertype"/>
    <w:link w:val="Kop3"/>
    <w:rsid w:val="00452879"/>
    <w:rPr>
      <w:rFonts w:ascii="Book Antiqua" w:eastAsia="Times New Roman" w:hAnsi="Book Antiqua" w:cs="Arial Unicode MS"/>
      <w:b/>
      <w:color w:val="0000FF"/>
      <w:sz w:val="20"/>
      <w:szCs w:val="20"/>
      <w:lang w:val="en-GB" w:eastAsia="fr-FR"/>
    </w:rPr>
  </w:style>
  <w:style w:type="character" w:styleId="Hyperlink">
    <w:name w:val="Hyperlink"/>
    <w:uiPriority w:val="99"/>
    <w:rsid w:val="00452879"/>
    <w:rPr>
      <w:color w:val="0000FF"/>
      <w:u w:val="single"/>
    </w:rPr>
  </w:style>
  <w:style w:type="paragraph" w:styleId="Normaalweb">
    <w:name w:val="Normal (Web)"/>
    <w:basedOn w:val="Standaard"/>
    <w:uiPriority w:val="99"/>
    <w:rsid w:val="00452879"/>
    <w:pPr>
      <w:spacing w:before="100" w:beforeAutospacing="1" w:after="100" w:afterAutospacing="1" w:line="240" w:lineRule="auto"/>
    </w:pPr>
    <w:rPr>
      <w:rFonts w:ascii="Arial Unicode MS" w:eastAsia="Arial Unicode MS" w:hAnsi="Arial Unicode MS" w:cs="Arial Unicode MS"/>
      <w:color w:val="000000"/>
      <w:sz w:val="24"/>
      <w:szCs w:val="24"/>
      <w:lang w:eastAsia="fr-FR"/>
    </w:rPr>
  </w:style>
  <w:style w:type="table" w:styleId="Tabelraster">
    <w:name w:val="Table Grid"/>
    <w:basedOn w:val="Standaardtabel"/>
    <w:uiPriority w:val="59"/>
    <w:rsid w:val="0045287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452879"/>
    <w:rPr>
      <w:b/>
      <w:bCs/>
    </w:rPr>
  </w:style>
  <w:style w:type="character" w:customStyle="1" w:styleId="priceamount">
    <w:name w:val="priceamount"/>
    <w:basedOn w:val="Standaardalinea-lettertype"/>
    <w:rsid w:val="00653296"/>
  </w:style>
  <w:style w:type="character" w:customStyle="1" w:styleId="dollars">
    <w:name w:val="dollars"/>
    <w:basedOn w:val="Standaardalinea-lettertype"/>
    <w:rsid w:val="00653296"/>
  </w:style>
  <w:style w:type="character" w:customStyle="1" w:styleId="decimal">
    <w:name w:val="decimal"/>
    <w:basedOn w:val="Standaardalinea-lettertype"/>
    <w:rsid w:val="00653296"/>
  </w:style>
  <w:style w:type="character" w:customStyle="1" w:styleId="cents">
    <w:name w:val="cents"/>
    <w:basedOn w:val="Standaardalinea-lettertype"/>
    <w:rsid w:val="00653296"/>
  </w:style>
  <w:style w:type="character" w:customStyle="1" w:styleId="monetarysymbol">
    <w:name w:val="monetarysymbol"/>
    <w:basedOn w:val="Standaardalinea-lettertype"/>
    <w:rsid w:val="00653296"/>
  </w:style>
  <w:style w:type="paragraph" w:styleId="Koptekst">
    <w:name w:val="header"/>
    <w:basedOn w:val="Standaard"/>
    <w:link w:val="KoptekstChar"/>
    <w:rsid w:val="00FA253E"/>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KoptekstChar">
    <w:name w:val="Koptekst Char"/>
    <w:basedOn w:val="Standaardalinea-lettertype"/>
    <w:link w:val="Koptekst"/>
    <w:rsid w:val="00FA253E"/>
    <w:rPr>
      <w:rFonts w:ascii="Times New Roman" w:eastAsia="Times New Roman" w:hAnsi="Times New Roman" w:cs="Times New Roman"/>
      <w:sz w:val="24"/>
      <w:szCs w:val="24"/>
      <w:lang w:eastAsia="fr-FR"/>
    </w:rPr>
  </w:style>
  <w:style w:type="character" w:customStyle="1" w:styleId="lrzxr">
    <w:name w:val="lrzxr"/>
    <w:basedOn w:val="Standaardalinea-lettertype"/>
    <w:rsid w:val="00116142"/>
  </w:style>
  <w:style w:type="character" w:styleId="Nadruk">
    <w:name w:val="Emphasis"/>
    <w:basedOn w:val="Standaardalinea-lettertype"/>
    <w:uiPriority w:val="20"/>
    <w:qFormat/>
    <w:rsid w:val="00116142"/>
    <w:rPr>
      <w:i/>
      <w:iCs/>
    </w:rPr>
  </w:style>
  <w:style w:type="character" w:customStyle="1" w:styleId="ver8pt15line">
    <w:name w:val="ver8pt1_5line"/>
    <w:basedOn w:val="Standaardalinea-lettertype"/>
    <w:rsid w:val="00381269"/>
  </w:style>
  <w:style w:type="paragraph" w:styleId="Voettekst">
    <w:name w:val="footer"/>
    <w:basedOn w:val="Standaard"/>
    <w:link w:val="VoettekstChar"/>
    <w:uiPriority w:val="99"/>
    <w:unhideWhenUsed/>
    <w:rsid w:val="00767A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658">
      <w:bodyDiv w:val="1"/>
      <w:marLeft w:val="0"/>
      <w:marRight w:val="0"/>
      <w:marTop w:val="0"/>
      <w:marBottom w:val="0"/>
      <w:divBdr>
        <w:top w:val="none" w:sz="0" w:space="0" w:color="auto"/>
        <w:left w:val="none" w:sz="0" w:space="0" w:color="auto"/>
        <w:bottom w:val="none" w:sz="0" w:space="0" w:color="auto"/>
        <w:right w:val="none" w:sz="0" w:space="0" w:color="auto"/>
      </w:divBdr>
    </w:div>
    <w:div w:id="78871934">
      <w:bodyDiv w:val="1"/>
      <w:marLeft w:val="0"/>
      <w:marRight w:val="0"/>
      <w:marTop w:val="0"/>
      <w:marBottom w:val="0"/>
      <w:divBdr>
        <w:top w:val="none" w:sz="0" w:space="0" w:color="auto"/>
        <w:left w:val="none" w:sz="0" w:space="0" w:color="auto"/>
        <w:bottom w:val="none" w:sz="0" w:space="0" w:color="auto"/>
        <w:right w:val="none" w:sz="0" w:space="0" w:color="auto"/>
      </w:divBdr>
    </w:div>
    <w:div w:id="188296894">
      <w:bodyDiv w:val="1"/>
      <w:marLeft w:val="0"/>
      <w:marRight w:val="0"/>
      <w:marTop w:val="0"/>
      <w:marBottom w:val="0"/>
      <w:divBdr>
        <w:top w:val="none" w:sz="0" w:space="0" w:color="auto"/>
        <w:left w:val="none" w:sz="0" w:space="0" w:color="auto"/>
        <w:bottom w:val="none" w:sz="0" w:space="0" w:color="auto"/>
        <w:right w:val="none" w:sz="0" w:space="0" w:color="auto"/>
      </w:divBdr>
    </w:div>
    <w:div w:id="337079074">
      <w:bodyDiv w:val="1"/>
      <w:marLeft w:val="0"/>
      <w:marRight w:val="0"/>
      <w:marTop w:val="0"/>
      <w:marBottom w:val="0"/>
      <w:divBdr>
        <w:top w:val="none" w:sz="0" w:space="0" w:color="auto"/>
        <w:left w:val="none" w:sz="0" w:space="0" w:color="auto"/>
        <w:bottom w:val="none" w:sz="0" w:space="0" w:color="auto"/>
        <w:right w:val="none" w:sz="0" w:space="0" w:color="auto"/>
      </w:divBdr>
      <w:divsChild>
        <w:div w:id="618922575">
          <w:marLeft w:val="0"/>
          <w:marRight w:val="0"/>
          <w:marTop w:val="0"/>
          <w:marBottom w:val="0"/>
          <w:divBdr>
            <w:top w:val="none" w:sz="0" w:space="0" w:color="auto"/>
            <w:left w:val="none" w:sz="0" w:space="0" w:color="auto"/>
            <w:bottom w:val="none" w:sz="0" w:space="0" w:color="auto"/>
            <w:right w:val="none" w:sz="0" w:space="0" w:color="auto"/>
          </w:divBdr>
        </w:div>
        <w:div w:id="852492542">
          <w:marLeft w:val="0"/>
          <w:marRight w:val="0"/>
          <w:marTop w:val="0"/>
          <w:marBottom w:val="0"/>
          <w:divBdr>
            <w:top w:val="none" w:sz="0" w:space="0" w:color="auto"/>
            <w:left w:val="none" w:sz="0" w:space="0" w:color="auto"/>
            <w:bottom w:val="none" w:sz="0" w:space="0" w:color="auto"/>
            <w:right w:val="none" w:sz="0" w:space="0" w:color="auto"/>
          </w:divBdr>
          <w:divsChild>
            <w:div w:id="1506507275">
              <w:marLeft w:val="0"/>
              <w:marRight w:val="0"/>
              <w:marTop w:val="0"/>
              <w:marBottom w:val="0"/>
              <w:divBdr>
                <w:top w:val="none" w:sz="0" w:space="0" w:color="auto"/>
                <w:left w:val="none" w:sz="0" w:space="0" w:color="auto"/>
                <w:bottom w:val="none" w:sz="0" w:space="0" w:color="auto"/>
                <w:right w:val="none" w:sz="0" w:space="0" w:color="auto"/>
              </w:divBdr>
              <w:divsChild>
                <w:div w:id="487750886">
                  <w:marLeft w:val="0"/>
                  <w:marRight w:val="0"/>
                  <w:marTop w:val="0"/>
                  <w:marBottom w:val="0"/>
                  <w:divBdr>
                    <w:top w:val="none" w:sz="0" w:space="0" w:color="auto"/>
                    <w:left w:val="none" w:sz="0" w:space="0" w:color="auto"/>
                    <w:bottom w:val="none" w:sz="0" w:space="0" w:color="auto"/>
                    <w:right w:val="none" w:sz="0" w:space="0" w:color="auto"/>
                  </w:divBdr>
                </w:div>
                <w:div w:id="529488161">
                  <w:marLeft w:val="0"/>
                  <w:marRight w:val="0"/>
                  <w:marTop w:val="0"/>
                  <w:marBottom w:val="0"/>
                  <w:divBdr>
                    <w:top w:val="none" w:sz="0" w:space="0" w:color="auto"/>
                    <w:left w:val="none" w:sz="0" w:space="0" w:color="auto"/>
                    <w:bottom w:val="none" w:sz="0" w:space="0" w:color="auto"/>
                    <w:right w:val="none" w:sz="0" w:space="0" w:color="auto"/>
                  </w:divBdr>
                </w:div>
                <w:div w:id="787771817">
                  <w:marLeft w:val="0"/>
                  <w:marRight w:val="0"/>
                  <w:marTop w:val="0"/>
                  <w:marBottom w:val="0"/>
                  <w:divBdr>
                    <w:top w:val="none" w:sz="0" w:space="0" w:color="auto"/>
                    <w:left w:val="none" w:sz="0" w:space="0" w:color="auto"/>
                    <w:bottom w:val="none" w:sz="0" w:space="0" w:color="auto"/>
                    <w:right w:val="none" w:sz="0" w:space="0" w:color="auto"/>
                  </w:divBdr>
                </w:div>
                <w:div w:id="1602834742">
                  <w:marLeft w:val="0"/>
                  <w:marRight w:val="0"/>
                  <w:marTop w:val="0"/>
                  <w:marBottom w:val="0"/>
                  <w:divBdr>
                    <w:top w:val="none" w:sz="0" w:space="0" w:color="auto"/>
                    <w:left w:val="none" w:sz="0" w:space="0" w:color="auto"/>
                    <w:bottom w:val="none" w:sz="0" w:space="0" w:color="auto"/>
                    <w:right w:val="none" w:sz="0" w:space="0" w:color="auto"/>
                  </w:divBdr>
                </w:div>
                <w:div w:id="21381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4556">
      <w:bodyDiv w:val="1"/>
      <w:marLeft w:val="0"/>
      <w:marRight w:val="0"/>
      <w:marTop w:val="0"/>
      <w:marBottom w:val="0"/>
      <w:divBdr>
        <w:top w:val="none" w:sz="0" w:space="0" w:color="auto"/>
        <w:left w:val="none" w:sz="0" w:space="0" w:color="auto"/>
        <w:bottom w:val="none" w:sz="0" w:space="0" w:color="auto"/>
        <w:right w:val="none" w:sz="0" w:space="0" w:color="auto"/>
      </w:divBdr>
    </w:div>
    <w:div w:id="466820020">
      <w:bodyDiv w:val="1"/>
      <w:marLeft w:val="0"/>
      <w:marRight w:val="0"/>
      <w:marTop w:val="0"/>
      <w:marBottom w:val="0"/>
      <w:divBdr>
        <w:top w:val="none" w:sz="0" w:space="0" w:color="auto"/>
        <w:left w:val="none" w:sz="0" w:space="0" w:color="auto"/>
        <w:bottom w:val="none" w:sz="0" w:space="0" w:color="auto"/>
        <w:right w:val="none" w:sz="0" w:space="0" w:color="auto"/>
      </w:divBdr>
    </w:div>
    <w:div w:id="498663967">
      <w:bodyDiv w:val="1"/>
      <w:marLeft w:val="0"/>
      <w:marRight w:val="0"/>
      <w:marTop w:val="0"/>
      <w:marBottom w:val="0"/>
      <w:divBdr>
        <w:top w:val="none" w:sz="0" w:space="0" w:color="auto"/>
        <w:left w:val="none" w:sz="0" w:space="0" w:color="auto"/>
        <w:bottom w:val="none" w:sz="0" w:space="0" w:color="auto"/>
        <w:right w:val="none" w:sz="0" w:space="0" w:color="auto"/>
      </w:divBdr>
      <w:divsChild>
        <w:div w:id="1148670769">
          <w:marLeft w:val="0"/>
          <w:marRight w:val="0"/>
          <w:marTop w:val="0"/>
          <w:marBottom w:val="0"/>
          <w:divBdr>
            <w:top w:val="none" w:sz="0" w:space="0" w:color="auto"/>
            <w:left w:val="none" w:sz="0" w:space="0" w:color="auto"/>
            <w:bottom w:val="none" w:sz="0" w:space="0" w:color="auto"/>
            <w:right w:val="none" w:sz="0" w:space="0" w:color="auto"/>
          </w:divBdr>
          <w:divsChild>
            <w:div w:id="263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5385">
      <w:bodyDiv w:val="1"/>
      <w:marLeft w:val="0"/>
      <w:marRight w:val="0"/>
      <w:marTop w:val="0"/>
      <w:marBottom w:val="0"/>
      <w:divBdr>
        <w:top w:val="none" w:sz="0" w:space="0" w:color="auto"/>
        <w:left w:val="none" w:sz="0" w:space="0" w:color="auto"/>
        <w:bottom w:val="none" w:sz="0" w:space="0" w:color="auto"/>
        <w:right w:val="none" w:sz="0" w:space="0" w:color="auto"/>
      </w:divBdr>
    </w:div>
    <w:div w:id="893469030">
      <w:bodyDiv w:val="1"/>
      <w:marLeft w:val="0"/>
      <w:marRight w:val="0"/>
      <w:marTop w:val="0"/>
      <w:marBottom w:val="0"/>
      <w:divBdr>
        <w:top w:val="none" w:sz="0" w:space="0" w:color="auto"/>
        <w:left w:val="none" w:sz="0" w:space="0" w:color="auto"/>
        <w:bottom w:val="none" w:sz="0" w:space="0" w:color="auto"/>
        <w:right w:val="none" w:sz="0" w:space="0" w:color="auto"/>
      </w:divBdr>
    </w:div>
    <w:div w:id="973100056">
      <w:bodyDiv w:val="1"/>
      <w:marLeft w:val="0"/>
      <w:marRight w:val="0"/>
      <w:marTop w:val="0"/>
      <w:marBottom w:val="0"/>
      <w:divBdr>
        <w:top w:val="none" w:sz="0" w:space="0" w:color="auto"/>
        <w:left w:val="none" w:sz="0" w:space="0" w:color="auto"/>
        <w:bottom w:val="none" w:sz="0" w:space="0" w:color="auto"/>
        <w:right w:val="none" w:sz="0" w:space="0" w:color="auto"/>
      </w:divBdr>
    </w:div>
    <w:div w:id="1026714130">
      <w:bodyDiv w:val="1"/>
      <w:marLeft w:val="0"/>
      <w:marRight w:val="0"/>
      <w:marTop w:val="0"/>
      <w:marBottom w:val="0"/>
      <w:divBdr>
        <w:top w:val="none" w:sz="0" w:space="0" w:color="auto"/>
        <w:left w:val="none" w:sz="0" w:space="0" w:color="auto"/>
        <w:bottom w:val="none" w:sz="0" w:space="0" w:color="auto"/>
        <w:right w:val="none" w:sz="0" w:space="0" w:color="auto"/>
      </w:divBdr>
    </w:div>
    <w:div w:id="1219319769">
      <w:bodyDiv w:val="1"/>
      <w:marLeft w:val="0"/>
      <w:marRight w:val="0"/>
      <w:marTop w:val="0"/>
      <w:marBottom w:val="0"/>
      <w:divBdr>
        <w:top w:val="none" w:sz="0" w:space="0" w:color="auto"/>
        <w:left w:val="none" w:sz="0" w:space="0" w:color="auto"/>
        <w:bottom w:val="none" w:sz="0" w:space="0" w:color="auto"/>
        <w:right w:val="none" w:sz="0" w:space="0" w:color="auto"/>
      </w:divBdr>
    </w:div>
    <w:div w:id="1278757212">
      <w:bodyDiv w:val="1"/>
      <w:marLeft w:val="0"/>
      <w:marRight w:val="0"/>
      <w:marTop w:val="0"/>
      <w:marBottom w:val="0"/>
      <w:divBdr>
        <w:top w:val="none" w:sz="0" w:space="0" w:color="auto"/>
        <w:left w:val="none" w:sz="0" w:space="0" w:color="auto"/>
        <w:bottom w:val="none" w:sz="0" w:space="0" w:color="auto"/>
        <w:right w:val="none" w:sz="0" w:space="0" w:color="auto"/>
      </w:divBdr>
    </w:div>
    <w:div w:id="1546018383">
      <w:bodyDiv w:val="1"/>
      <w:marLeft w:val="0"/>
      <w:marRight w:val="0"/>
      <w:marTop w:val="0"/>
      <w:marBottom w:val="0"/>
      <w:divBdr>
        <w:top w:val="none" w:sz="0" w:space="0" w:color="auto"/>
        <w:left w:val="none" w:sz="0" w:space="0" w:color="auto"/>
        <w:bottom w:val="none" w:sz="0" w:space="0" w:color="auto"/>
        <w:right w:val="none" w:sz="0" w:space="0" w:color="auto"/>
      </w:divBdr>
    </w:div>
    <w:div w:id="1596866738">
      <w:bodyDiv w:val="1"/>
      <w:marLeft w:val="0"/>
      <w:marRight w:val="0"/>
      <w:marTop w:val="0"/>
      <w:marBottom w:val="0"/>
      <w:divBdr>
        <w:top w:val="none" w:sz="0" w:space="0" w:color="auto"/>
        <w:left w:val="none" w:sz="0" w:space="0" w:color="auto"/>
        <w:bottom w:val="none" w:sz="0" w:space="0" w:color="auto"/>
        <w:right w:val="none" w:sz="0" w:space="0" w:color="auto"/>
      </w:divBdr>
    </w:div>
    <w:div w:id="1739592253">
      <w:bodyDiv w:val="1"/>
      <w:marLeft w:val="0"/>
      <w:marRight w:val="0"/>
      <w:marTop w:val="0"/>
      <w:marBottom w:val="0"/>
      <w:divBdr>
        <w:top w:val="none" w:sz="0" w:space="0" w:color="auto"/>
        <w:left w:val="none" w:sz="0" w:space="0" w:color="auto"/>
        <w:bottom w:val="none" w:sz="0" w:space="0" w:color="auto"/>
        <w:right w:val="none" w:sz="0" w:space="0" w:color="auto"/>
      </w:divBdr>
    </w:div>
    <w:div w:id="1765757887">
      <w:bodyDiv w:val="1"/>
      <w:marLeft w:val="0"/>
      <w:marRight w:val="0"/>
      <w:marTop w:val="0"/>
      <w:marBottom w:val="0"/>
      <w:divBdr>
        <w:top w:val="none" w:sz="0" w:space="0" w:color="auto"/>
        <w:left w:val="none" w:sz="0" w:space="0" w:color="auto"/>
        <w:bottom w:val="none" w:sz="0" w:space="0" w:color="auto"/>
        <w:right w:val="none" w:sz="0" w:space="0" w:color="auto"/>
      </w:divBdr>
      <w:divsChild>
        <w:div w:id="1549032197">
          <w:marLeft w:val="0"/>
          <w:marRight w:val="0"/>
          <w:marTop w:val="0"/>
          <w:marBottom w:val="0"/>
          <w:divBdr>
            <w:top w:val="none" w:sz="0" w:space="0" w:color="auto"/>
            <w:left w:val="none" w:sz="0" w:space="0" w:color="auto"/>
            <w:bottom w:val="none" w:sz="0" w:space="0" w:color="auto"/>
            <w:right w:val="none" w:sz="0" w:space="0" w:color="auto"/>
          </w:divBdr>
          <w:divsChild>
            <w:div w:id="4007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9269">
      <w:bodyDiv w:val="1"/>
      <w:marLeft w:val="0"/>
      <w:marRight w:val="0"/>
      <w:marTop w:val="0"/>
      <w:marBottom w:val="0"/>
      <w:divBdr>
        <w:top w:val="none" w:sz="0" w:space="0" w:color="auto"/>
        <w:left w:val="none" w:sz="0" w:space="0" w:color="auto"/>
        <w:bottom w:val="none" w:sz="0" w:space="0" w:color="auto"/>
        <w:right w:val="none" w:sz="0" w:space="0" w:color="auto"/>
      </w:divBdr>
    </w:div>
    <w:div w:id="1805611084">
      <w:bodyDiv w:val="1"/>
      <w:marLeft w:val="0"/>
      <w:marRight w:val="0"/>
      <w:marTop w:val="0"/>
      <w:marBottom w:val="0"/>
      <w:divBdr>
        <w:top w:val="none" w:sz="0" w:space="0" w:color="auto"/>
        <w:left w:val="none" w:sz="0" w:space="0" w:color="auto"/>
        <w:bottom w:val="none" w:sz="0" w:space="0" w:color="auto"/>
        <w:right w:val="none" w:sz="0" w:space="0" w:color="auto"/>
      </w:divBdr>
      <w:divsChild>
        <w:div w:id="212546226">
          <w:marLeft w:val="0"/>
          <w:marRight w:val="0"/>
          <w:marTop w:val="0"/>
          <w:marBottom w:val="0"/>
          <w:divBdr>
            <w:top w:val="none" w:sz="0" w:space="0" w:color="auto"/>
            <w:left w:val="none" w:sz="0" w:space="0" w:color="auto"/>
            <w:bottom w:val="none" w:sz="0" w:space="0" w:color="auto"/>
            <w:right w:val="none" w:sz="0" w:space="0" w:color="auto"/>
          </w:divBdr>
          <w:divsChild>
            <w:div w:id="1816415491">
              <w:marLeft w:val="2400"/>
              <w:marRight w:val="0"/>
              <w:marTop w:val="0"/>
              <w:marBottom w:val="0"/>
              <w:divBdr>
                <w:top w:val="none" w:sz="0" w:space="0" w:color="auto"/>
                <w:left w:val="none" w:sz="0" w:space="0" w:color="auto"/>
                <w:bottom w:val="none" w:sz="0" w:space="0" w:color="auto"/>
                <w:right w:val="none" w:sz="0" w:space="0" w:color="auto"/>
              </w:divBdr>
              <w:divsChild>
                <w:div w:id="411052711">
                  <w:marLeft w:val="0"/>
                  <w:marRight w:val="0"/>
                  <w:marTop w:val="0"/>
                  <w:marBottom w:val="0"/>
                  <w:divBdr>
                    <w:top w:val="none" w:sz="0" w:space="0" w:color="auto"/>
                    <w:left w:val="none" w:sz="0" w:space="0" w:color="auto"/>
                    <w:bottom w:val="none" w:sz="0" w:space="0" w:color="auto"/>
                    <w:right w:val="none" w:sz="0" w:space="0" w:color="auto"/>
                  </w:divBdr>
                  <w:divsChild>
                    <w:div w:id="1357541471">
                      <w:marLeft w:val="0"/>
                      <w:marRight w:val="0"/>
                      <w:marTop w:val="0"/>
                      <w:marBottom w:val="0"/>
                      <w:divBdr>
                        <w:top w:val="none" w:sz="0" w:space="0" w:color="auto"/>
                        <w:left w:val="none" w:sz="0" w:space="0" w:color="auto"/>
                        <w:bottom w:val="none" w:sz="0" w:space="0" w:color="auto"/>
                        <w:right w:val="none" w:sz="0" w:space="0" w:color="auto"/>
                      </w:divBdr>
                      <w:divsChild>
                        <w:div w:id="1909226767">
                          <w:marLeft w:val="0"/>
                          <w:marRight w:val="0"/>
                          <w:marTop w:val="0"/>
                          <w:marBottom w:val="0"/>
                          <w:divBdr>
                            <w:top w:val="none" w:sz="0" w:space="0" w:color="auto"/>
                            <w:left w:val="none" w:sz="0" w:space="0" w:color="auto"/>
                            <w:bottom w:val="none" w:sz="0" w:space="0" w:color="auto"/>
                            <w:right w:val="none" w:sz="0" w:space="0" w:color="auto"/>
                          </w:divBdr>
                          <w:divsChild>
                            <w:div w:id="1165902745">
                              <w:marLeft w:val="0"/>
                              <w:marRight w:val="0"/>
                              <w:marTop w:val="0"/>
                              <w:marBottom w:val="0"/>
                              <w:divBdr>
                                <w:top w:val="none" w:sz="0" w:space="0" w:color="auto"/>
                                <w:left w:val="none" w:sz="0" w:space="0" w:color="auto"/>
                                <w:bottom w:val="none" w:sz="0" w:space="0" w:color="auto"/>
                                <w:right w:val="none" w:sz="0" w:space="0" w:color="auto"/>
                              </w:divBdr>
                              <w:divsChild>
                                <w:div w:id="1083647104">
                                  <w:marLeft w:val="0"/>
                                  <w:marRight w:val="0"/>
                                  <w:marTop w:val="0"/>
                                  <w:marBottom w:val="0"/>
                                  <w:divBdr>
                                    <w:top w:val="none" w:sz="0" w:space="0" w:color="auto"/>
                                    <w:left w:val="none" w:sz="0" w:space="0" w:color="auto"/>
                                    <w:bottom w:val="none" w:sz="0" w:space="0" w:color="auto"/>
                                    <w:right w:val="none" w:sz="0" w:space="0" w:color="auto"/>
                                  </w:divBdr>
                                  <w:divsChild>
                                    <w:div w:id="1267158030">
                                      <w:marLeft w:val="0"/>
                                      <w:marRight w:val="0"/>
                                      <w:marTop w:val="0"/>
                                      <w:marBottom w:val="0"/>
                                      <w:divBdr>
                                        <w:top w:val="none" w:sz="0" w:space="0" w:color="auto"/>
                                        <w:left w:val="none" w:sz="0" w:space="0" w:color="auto"/>
                                        <w:bottom w:val="none" w:sz="0" w:space="0" w:color="auto"/>
                                        <w:right w:val="none" w:sz="0" w:space="0" w:color="auto"/>
                                      </w:divBdr>
                                      <w:divsChild>
                                        <w:div w:id="960916573">
                                          <w:marLeft w:val="0"/>
                                          <w:marRight w:val="0"/>
                                          <w:marTop w:val="0"/>
                                          <w:marBottom w:val="0"/>
                                          <w:divBdr>
                                            <w:top w:val="none" w:sz="0" w:space="0" w:color="auto"/>
                                            <w:left w:val="none" w:sz="0" w:space="0" w:color="auto"/>
                                            <w:bottom w:val="none" w:sz="0" w:space="0" w:color="auto"/>
                                            <w:right w:val="none" w:sz="0" w:space="0" w:color="auto"/>
                                          </w:divBdr>
                                          <w:divsChild>
                                            <w:div w:id="1530143284">
                                              <w:marLeft w:val="0"/>
                                              <w:marRight w:val="0"/>
                                              <w:marTop w:val="0"/>
                                              <w:marBottom w:val="0"/>
                                              <w:divBdr>
                                                <w:top w:val="none" w:sz="0" w:space="0" w:color="auto"/>
                                                <w:left w:val="none" w:sz="0" w:space="0" w:color="auto"/>
                                                <w:bottom w:val="none" w:sz="0" w:space="0" w:color="auto"/>
                                                <w:right w:val="none" w:sz="0" w:space="0" w:color="auto"/>
                                              </w:divBdr>
                                              <w:divsChild>
                                                <w:div w:id="816797414">
                                                  <w:marLeft w:val="0"/>
                                                  <w:marRight w:val="0"/>
                                                  <w:marTop w:val="0"/>
                                                  <w:marBottom w:val="0"/>
                                                  <w:divBdr>
                                                    <w:top w:val="none" w:sz="0" w:space="0" w:color="auto"/>
                                                    <w:left w:val="none" w:sz="0" w:space="0" w:color="auto"/>
                                                    <w:bottom w:val="none" w:sz="0" w:space="0" w:color="auto"/>
                                                    <w:right w:val="none" w:sz="0" w:space="0" w:color="auto"/>
                                                  </w:divBdr>
                                                  <w:divsChild>
                                                    <w:div w:id="939679268">
                                                      <w:marLeft w:val="0"/>
                                                      <w:marRight w:val="0"/>
                                                      <w:marTop w:val="0"/>
                                                      <w:marBottom w:val="0"/>
                                                      <w:divBdr>
                                                        <w:top w:val="none" w:sz="0" w:space="0" w:color="auto"/>
                                                        <w:left w:val="none" w:sz="0" w:space="0" w:color="auto"/>
                                                        <w:bottom w:val="none" w:sz="0" w:space="0" w:color="auto"/>
                                                        <w:right w:val="none" w:sz="0" w:space="0" w:color="auto"/>
                                                      </w:divBdr>
                                                      <w:divsChild>
                                                        <w:div w:id="1209730253">
                                                          <w:marLeft w:val="0"/>
                                                          <w:marRight w:val="0"/>
                                                          <w:marTop w:val="0"/>
                                                          <w:marBottom w:val="0"/>
                                                          <w:divBdr>
                                                            <w:top w:val="none" w:sz="0" w:space="0" w:color="auto"/>
                                                            <w:left w:val="none" w:sz="0" w:space="0" w:color="auto"/>
                                                            <w:bottom w:val="none" w:sz="0" w:space="0" w:color="auto"/>
                                                            <w:right w:val="none" w:sz="0" w:space="0" w:color="auto"/>
                                                          </w:divBdr>
                                                          <w:divsChild>
                                                            <w:div w:id="1169098127">
                                                              <w:marLeft w:val="0"/>
                                                              <w:marRight w:val="0"/>
                                                              <w:marTop w:val="0"/>
                                                              <w:marBottom w:val="0"/>
                                                              <w:divBdr>
                                                                <w:top w:val="none" w:sz="0" w:space="0" w:color="auto"/>
                                                                <w:left w:val="none" w:sz="0" w:space="0" w:color="auto"/>
                                                                <w:bottom w:val="none" w:sz="0" w:space="0" w:color="auto"/>
                                                                <w:right w:val="none" w:sz="0" w:space="0" w:color="auto"/>
                                                              </w:divBdr>
                                                              <w:divsChild>
                                                                <w:div w:id="1649280265">
                                                                  <w:marLeft w:val="0"/>
                                                                  <w:marRight w:val="0"/>
                                                                  <w:marTop w:val="0"/>
                                                                  <w:marBottom w:val="0"/>
                                                                  <w:divBdr>
                                                                    <w:top w:val="none" w:sz="0" w:space="0" w:color="auto"/>
                                                                    <w:left w:val="none" w:sz="0" w:space="0" w:color="auto"/>
                                                                    <w:bottom w:val="none" w:sz="0" w:space="0" w:color="auto"/>
                                                                    <w:right w:val="none" w:sz="0" w:space="0" w:color="auto"/>
                                                                  </w:divBdr>
                                                                  <w:divsChild>
                                                                    <w:div w:id="656153287">
                                                                      <w:marLeft w:val="0"/>
                                                                      <w:marRight w:val="0"/>
                                                                      <w:marTop w:val="0"/>
                                                                      <w:marBottom w:val="0"/>
                                                                      <w:divBdr>
                                                                        <w:top w:val="none" w:sz="0" w:space="0" w:color="auto"/>
                                                                        <w:left w:val="none" w:sz="0" w:space="0" w:color="auto"/>
                                                                        <w:bottom w:val="none" w:sz="0" w:space="0" w:color="auto"/>
                                                                        <w:right w:val="none" w:sz="0" w:space="0" w:color="auto"/>
                                                                      </w:divBdr>
                                                                      <w:divsChild>
                                                                        <w:div w:id="1498425401">
                                                                          <w:marLeft w:val="0"/>
                                                                          <w:marRight w:val="0"/>
                                                                          <w:marTop w:val="0"/>
                                                                          <w:marBottom w:val="0"/>
                                                                          <w:divBdr>
                                                                            <w:top w:val="none" w:sz="0" w:space="0" w:color="auto"/>
                                                                            <w:left w:val="none" w:sz="0" w:space="0" w:color="auto"/>
                                                                            <w:bottom w:val="none" w:sz="0" w:space="0" w:color="auto"/>
                                                                            <w:right w:val="none" w:sz="0" w:space="0" w:color="auto"/>
                                                                          </w:divBdr>
                                                                          <w:divsChild>
                                                                            <w:div w:id="323513757">
                                                                              <w:marLeft w:val="0"/>
                                                                              <w:marRight w:val="0"/>
                                                                              <w:marTop w:val="0"/>
                                                                              <w:marBottom w:val="0"/>
                                                                              <w:divBdr>
                                                                                <w:top w:val="none" w:sz="0" w:space="0" w:color="auto"/>
                                                                                <w:left w:val="none" w:sz="0" w:space="0" w:color="auto"/>
                                                                                <w:bottom w:val="none" w:sz="0" w:space="0" w:color="auto"/>
                                                                                <w:right w:val="none" w:sz="0" w:space="0" w:color="auto"/>
                                                                              </w:divBdr>
                                                                              <w:divsChild>
                                                                                <w:div w:id="1718973025">
                                                                                  <w:marLeft w:val="0"/>
                                                                                  <w:marRight w:val="0"/>
                                                                                  <w:marTop w:val="0"/>
                                                                                  <w:marBottom w:val="0"/>
                                                                                  <w:divBdr>
                                                                                    <w:top w:val="none" w:sz="0" w:space="0" w:color="auto"/>
                                                                                    <w:left w:val="none" w:sz="0" w:space="0" w:color="auto"/>
                                                                                    <w:bottom w:val="none" w:sz="0" w:space="0" w:color="auto"/>
                                                                                    <w:right w:val="none" w:sz="0" w:space="0" w:color="auto"/>
                                                                                  </w:divBdr>
                                                                                  <w:divsChild>
                                                                                    <w:div w:id="917833958">
                                                                                      <w:marLeft w:val="0"/>
                                                                                      <w:marRight w:val="0"/>
                                                                                      <w:marTop w:val="0"/>
                                                                                      <w:marBottom w:val="0"/>
                                                                                      <w:divBdr>
                                                                                        <w:top w:val="none" w:sz="0" w:space="0" w:color="auto"/>
                                                                                        <w:left w:val="none" w:sz="0" w:space="0" w:color="auto"/>
                                                                                        <w:bottom w:val="none" w:sz="0" w:space="0" w:color="auto"/>
                                                                                        <w:right w:val="none" w:sz="0" w:space="0" w:color="auto"/>
                                                                                      </w:divBdr>
                                                                                      <w:divsChild>
                                                                                        <w:div w:id="1353141722">
                                                                                          <w:marLeft w:val="0"/>
                                                                                          <w:marRight w:val="0"/>
                                                                                          <w:marTop w:val="0"/>
                                                                                          <w:marBottom w:val="0"/>
                                                                                          <w:divBdr>
                                                                                            <w:top w:val="none" w:sz="0" w:space="0" w:color="auto"/>
                                                                                            <w:left w:val="none" w:sz="0" w:space="0" w:color="auto"/>
                                                                                            <w:bottom w:val="none" w:sz="0" w:space="0" w:color="auto"/>
                                                                                            <w:right w:val="none" w:sz="0" w:space="0" w:color="auto"/>
                                                                                          </w:divBdr>
                                                                                          <w:divsChild>
                                                                                            <w:div w:id="8132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908090">
      <w:bodyDiv w:val="1"/>
      <w:marLeft w:val="0"/>
      <w:marRight w:val="0"/>
      <w:marTop w:val="0"/>
      <w:marBottom w:val="0"/>
      <w:divBdr>
        <w:top w:val="none" w:sz="0" w:space="0" w:color="auto"/>
        <w:left w:val="none" w:sz="0" w:space="0" w:color="auto"/>
        <w:bottom w:val="none" w:sz="0" w:space="0" w:color="auto"/>
        <w:right w:val="none" w:sz="0" w:space="0" w:color="auto"/>
      </w:divBdr>
    </w:div>
    <w:div w:id="1870339999">
      <w:bodyDiv w:val="1"/>
      <w:marLeft w:val="0"/>
      <w:marRight w:val="0"/>
      <w:marTop w:val="0"/>
      <w:marBottom w:val="0"/>
      <w:divBdr>
        <w:top w:val="none" w:sz="0" w:space="0" w:color="auto"/>
        <w:left w:val="none" w:sz="0" w:space="0" w:color="auto"/>
        <w:bottom w:val="none" w:sz="0" w:space="0" w:color="auto"/>
        <w:right w:val="none" w:sz="0" w:space="0" w:color="auto"/>
      </w:divBdr>
    </w:div>
    <w:div w:id="1896039833">
      <w:bodyDiv w:val="1"/>
      <w:marLeft w:val="0"/>
      <w:marRight w:val="0"/>
      <w:marTop w:val="0"/>
      <w:marBottom w:val="0"/>
      <w:divBdr>
        <w:top w:val="none" w:sz="0" w:space="0" w:color="auto"/>
        <w:left w:val="none" w:sz="0" w:space="0" w:color="auto"/>
        <w:bottom w:val="none" w:sz="0" w:space="0" w:color="auto"/>
        <w:right w:val="none" w:sz="0" w:space="0" w:color="auto"/>
      </w:divBdr>
    </w:div>
    <w:div w:id="1952399794">
      <w:bodyDiv w:val="1"/>
      <w:marLeft w:val="0"/>
      <w:marRight w:val="0"/>
      <w:marTop w:val="0"/>
      <w:marBottom w:val="0"/>
      <w:divBdr>
        <w:top w:val="none" w:sz="0" w:space="0" w:color="auto"/>
        <w:left w:val="none" w:sz="0" w:space="0" w:color="auto"/>
        <w:bottom w:val="none" w:sz="0" w:space="0" w:color="auto"/>
        <w:right w:val="none" w:sz="0" w:space="0" w:color="auto"/>
      </w:divBdr>
      <w:divsChild>
        <w:div w:id="570774664">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5299">
      <w:bodyDiv w:val="1"/>
      <w:marLeft w:val="0"/>
      <w:marRight w:val="0"/>
      <w:marTop w:val="0"/>
      <w:marBottom w:val="0"/>
      <w:divBdr>
        <w:top w:val="none" w:sz="0" w:space="0" w:color="auto"/>
        <w:left w:val="none" w:sz="0" w:space="0" w:color="auto"/>
        <w:bottom w:val="none" w:sz="0" w:space="0" w:color="auto"/>
        <w:right w:val="none" w:sz="0" w:space="0" w:color="auto"/>
      </w:divBdr>
    </w:div>
    <w:div w:id="2124961339">
      <w:bodyDiv w:val="1"/>
      <w:marLeft w:val="0"/>
      <w:marRight w:val="0"/>
      <w:marTop w:val="0"/>
      <w:marBottom w:val="0"/>
      <w:divBdr>
        <w:top w:val="none" w:sz="0" w:space="0" w:color="auto"/>
        <w:left w:val="none" w:sz="0" w:space="0" w:color="auto"/>
        <w:bottom w:val="none" w:sz="0" w:space="0" w:color="auto"/>
        <w:right w:val="none" w:sz="0" w:space="0" w:color="auto"/>
      </w:divBdr>
    </w:div>
    <w:div w:id="213027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info@xbrl-e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hyperlink" Target="https://twitter.com/XbrlEurope" TargetMode="External"/><Relationship Id="rId4" Type="http://schemas.openxmlformats.org/officeDocument/2006/relationships/webSettings" Target="webSettings.xml"/><Relationship Id="rId9" Type="http://schemas.openxmlformats.org/officeDocument/2006/relationships/hyperlink" Target="http://www.xbrl.europe.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825</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Laurie</dc:creator>
  <cp:keywords/>
  <dc:description/>
  <cp:lastModifiedBy>Rafael Van Mameren</cp:lastModifiedBy>
  <cp:revision>2</cp:revision>
  <cp:lastPrinted>2023-03-10T14:33:00Z</cp:lastPrinted>
  <dcterms:created xsi:type="dcterms:W3CDTF">2023-03-14T14:50:00Z</dcterms:created>
  <dcterms:modified xsi:type="dcterms:W3CDTF">2023-03-14T14:50:00Z</dcterms:modified>
</cp:coreProperties>
</file>